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10D63" w14:textId="77777777" w:rsidR="008371C4" w:rsidRDefault="008371C4">
      <w:pPr>
        <w:spacing w:after="0" w:line="240" w:lineRule="auto"/>
        <w:rPr>
          <w:rFonts w:ascii="宋体" w:eastAsia="宋体" w:hint="eastAsia"/>
          <w:sz w:val="32"/>
          <w:szCs w:val="32"/>
        </w:rPr>
      </w:pPr>
    </w:p>
    <w:p w14:paraId="4FBB655B" w14:textId="77777777" w:rsidR="008371C4" w:rsidRDefault="008371C4">
      <w:pPr>
        <w:spacing w:after="0" w:line="240" w:lineRule="auto"/>
        <w:rPr>
          <w:rFonts w:ascii="宋体" w:eastAsia="宋体" w:hint="eastAsia"/>
          <w:sz w:val="44"/>
          <w:szCs w:val="44"/>
        </w:rPr>
      </w:pPr>
    </w:p>
    <w:p w14:paraId="632C3E74" w14:textId="77777777" w:rsidR="008371C4" w:rsidRDefault="008371C4">
      <w:pPr>
        <w:spacing w:after="0" w:line="240" w:lineRule="auto"/>
        <w:rPr>
          <w:rFonts w:ascii="宋体" w:eastAsia="宋体" w:hint="eastAsia"/>
          <w:sz w:val="44"/>
          <w:szCs w:val="44"/>
        </w:rPr>
      </w:pPr>
    </w:p>
    <w:p w14:paraId="3364E5A6" w14:textId="77777777" w:rsidR="008371C4" w:rsidRDefault="008371C4">
      <w:pPr>
        <w:spacing w:after="0" w:line="240" w:lineRule="auto"/>
        <w:rPr>
          <w:rFonts w:ascii="宋体" w:eastAsia="宋体" w:hint="eastAsia"/>
          <w:sz w:val="44"/>
          <w:szCs w:val="44"/>
        </w:rPr>
      </w:pPr>
    </w:p>
    <w:p w14:paraId="40CACE4C" w14:textId="77777777" w:rsidR="008371C4" w:rsidRDefault="004E3AF2">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木垒哈萨克自治县照壁山乡卫生院</w:t>
      </w:r>
    </w:p>
    <w:p w14:paraId="3F590DE7" w14:textId="77777777" w:rsidR="008371C4" w:rsidRDefault="004E3AF2">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6773E05" w14:textId="77777777" w:rsidR="008371C4" w:rsidRDefault="004E3AF2">
      <w:pPr>
        <w:rPr>
          <w:rFonts w:hint="eastAsia"/>
          <w:lang w:eastAsia="zh-CN"/>
        </w:rPr>
      </w:pPr>
      <w:r>
        <w:rPr>
          <w:sz w:val="0"/>
          <w:szCs w:val="0"/>
          <w:lang w:eastAsia="zh-CN"/>
        </w:rPr>
        <w:br w:type="page"/>
      </w:r>
    </w:p>
    <w:p w14:paraId="37931D42" w14:textId="77777777" w:rsidR="008371C4" w:rsidRDefault="004E3AF2">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1D645D8"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4423348"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AB61364"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6612D30B"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7B374687"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12999AB6"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9D100B9"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5215936B"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0C56463"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4FA8EEC0"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EDC0BDA"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7ABF6456"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1B7935A6"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40BE545"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276731E1"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3CF145DA"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F11901E"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FD29329"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3C645194"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6F9A71C1"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130AF4E6"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661D1BB"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11B7B2ED"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F57E638"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7A27CE0E"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418D583"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27C3E81F"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1ACA576"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7545C2E"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A615960"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3AEC412"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2A49452"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EDAE6F4" w14:textId="77777777" w:rsidR="008371C4" w:rsidRDefault="004E3AF2">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EDAFE54" w14:textId="77777777" w:rsidR="008371C4" w:rsidRDefault="004E3AF2">
      <w:pPr>
        <w:rPr>
          <w:rFonts w:hint="eastAsia"/>
          <w:lang w:eastAsia="zh-CN"/>
        </w:rPr>
      </w:pPr>
      <w:r>
        <w:rPr>
          <w:sz w:val="0"/>
          <w:szCs w:val="0"/>
          <w:lang w:eastAsia="zh-CN"/>
        </w:rPr>
        <w:br w:type="page"/>
      </w:r>
    </w:p>
    <w:p w14:paraId="025B8E46" w14:textId="77777777" w:rsidR="008371C4" w:rsidRDefault="004E3AF2">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D6DB7EC"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5359DD2"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为人民身体健康提供医疗与预防保健服务，常见病多发病护理，恢复期病人康复治疗与护理，预防保健，卫生技术人员培训，初级卫生保健规划实施，合作医疗组织与管理。</w:t>
      </w:r>
    </w:p>
    <w:p w14:paraId="34F45DE7"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1DC32DE1"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木垒哈萨克自治县照壁山乡卫生院2024年度，实有人数42人，其中：在职人员18人，减少1人；离休人员0人，较上年无变化；退休人员24人，增加2人。</w:t>
      </w:r>
    </w:p>
    <w:p w14:paraId="63C3C4BD" w14:textId="72F74D54"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照壁山乡卫生院无下属预算单位，下设13个科室，分别是：门诊室、收费室、中心药房、护理室、放射室、检验室、公共卫生科、预防接种室、妇幼保健室、中医科、财务室、行政办公室、院长办公室。</w:t>
      </w:r>
    </w:p>
    <w:p w14:paraId="685F62BF" w14:textId="77777777" w:rsidR="008371C4" w:rsidRDefault="004E3AF2">
      <w:pPr>
        <w:rPr>
          <w:rFonts w:hint="eastAsia"/>
          <w:lang w:eastAsia="zh-CN"/>
        </w:rPr>
      </w:pPr>
      <w:r>
        <w:rPr>
          <w:sz w:val="0"/>
          <w:szCs w:val="0"/>
          <w:lang w:eastAsia="zh-CN"/>
        </w:rPr>
        <w:br w:type="page"/>
      </w:r>
    </w:p>
    <w:p w14:paraId="2E5C1C4B" w14:textId="77777777" w:rsidR="008371C4" w:rsidRDefault="004E3AF2">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1EB63A19"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4FDF842F"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2024年度收入总计571.69万元，其中：本年收入合计571.69万元，使用非财政拨款结余（含专用结余）0.00万元，年初结转和结余0.00万元。</w:t>
      </w:r>
    </w:p>
    <w:p w14:paraId="4CDED444"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2024年度支出总计571.69万元，其中：本年支出合计571.69万元，结余分配0.00万元，年末结转和结余0.00万元。</w:t>
      </w:r>
    </w:p>
    <w:p w14:paraId="1B8222B3" w14:textId="5A9E4154"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收入支出总体与上年相比，增加74.22万元，增长14.92%，主要原因是：</w:t>
      </w:r>
      <w:r w:rsidR="00B20C68" w:rsidRPr="00492284">
        <w:rPr>
          <w:rFonts w:ascii="仿宋_GB2312" w:eastAsia="仿宋_GB2312" w:hint="eastAsia"/>
          <w:sz w:val="32"/>
          <w:szCs w:val="32"/>
          <w:lang w:eastAsia="zh-CN"/>
        </w:rPr>
        <w:t>单位本年</w:t>
      </w:r>
      <w:r w:rsidR="00B20C68">
        <w:rPr>
          <w:rFonts w:ascii="仿宋_GB2312" w:eastAsia="仿宋_GB2312" w:hint="eastAsia"/>
          <w:sz w:val="32"/>
          <w:szCs w:val="32"/>
          <w:lang w:eastAsia="zh-CN"/>
        </w:rPr>
        <w:t>在职</w:t>
      </w:r>
      <w:r w:rsidR="00B20C68" w:rsidRPr="00492284">
        <w:rPr>
          <w:rFonts w:ascii="仿宋_GB2312" w:eastAsia="仿宋_GB2312" w:hint="eastAsia"/>
          <w:sz w:val="32"/>
          <w:szCs w:val="32"/>
          <w:lang w:eastAsia="zh-CN"/>
        </w:rPr>
        <w:t>人员</w:t>
      </w:r>
      <w:r w:rsidR="00B20C68">
        <w:rPr>
          <w:rFonts w:ascii="仿宋_GB2312" w:eastAsia="仿宋_GB2312" w:hint="eastAsia"/>
          <w:sz w:val="32"/>
          <w:szCs w:val="32"/>
          <w:lang w:eastAsia="zh-CN"/>
        </w:rPr>
        <w:t>工资调增</w:t>
      </w:r>
      <w:r w:rsidR="00B20C68" w:rsidRPr="00492284">
        <w:rPr>
          <w:rFonts w:ascii="仿宋_GB2312" w:eastAsia="仿宋_GB2312" w:hint="eastAsia"/>
          <w:sz w:val="32"/>
          <w:szCs w:val="32"/>
          <w:lang w:eastAsia="zh-CN"/>
        </w:rPr>
        <w:t>，人员工资、津贴补贴、奖金等经费</w:t>
      </w:r>
      <w:r w:rsidR="00B20C68">
        <w:rPr>
          <w:rFonts w:ascii="仿宋_GB2312" w:eastAsia="仿宋_GB2312" w:hint="eastAsia"/>
          <w:sz w:val="32"/>
          <w:szCs w:val="32"/>
          <w:lang w:eastAsia="zh-CN"/>
        </w:rPr>
        <w:t>增加；中央</w:t>
      </w:r>
      <w:r w:rsidR="00B20C68">
        <w:rPr>
          <w:rFonts w:ascii="仿宋_GB2312" w:eastAsia="仿宋_GB2312"/>
          <w:sz w:val="32"/>
          <w:szCs w:val="32"/>
          <w:lang w:eastAsia="zh-CN"/>
        </w:rPr>
        <w:t>基本药物</w:t>
      </w:r>
      <w:r w:rsidR="00B20C68">
        <w:rPr>
          <w:rFonts w:ascii="仿宋_GB2312" w:eastAsia="仿宋_GB2312" w:hint="eastAsia"/>
          <w:sz w:val="32"/>
          <w:szCs w:val="32"/>
          <w:lang w:eastAsia="zh-CN"/>
        </w:rPr>
        <w:t>制度</w:t>
      </w:r>
      <w:r w:rsidR="00B20C68">
        <w:rPr>
          <w:rFonts w:ascii="仿宋_GB2312" w:eastAsia="仿宋_GB2312"/>
          <w:sz w:val="32"/>
          <w:szCs w:val="32"/>
          <w:lang w:eastAsia="zh-CN"/>
        </w:rPr>
        <w:t>补助</w:t>
      </w:r>
      <w:r w:rsidR="00B20C68">
        <w:rPr>
          <w:rFonts w:ascii="仿宋_GB2312" w:eastAsia="仿宋_GB2312" w:hint="eastAsia"/>
          <w:sz w:val="32"/>
          <w:szCs w:val="32"/>
          <w:lang w:eastAsia="zh-CN"/>
        </w:rPr>
        <w:t>项目</w:t>
      </w:r>
      <w:r w:rsidR="00B20C68">
        <w:rPr>
          <w:rFonts w:ascii="仿宋_GB2312" w:eastAsia="仿宋_GB2312"/>
          <w:sz w:val="32"/>
          <w:szCs w:val="32"/>
          <w:lang w:eastAsia="zh-CN"/>
        </w:rPr>
        <w:t>资金</w:t>
      </w:r>
      <w:r w:rsidR="00B20C68">
        <w:rPr>
          <w:rFonts w:ascii="仿宋_GB2312" w:eastAsia="仿宋_GB2312" w:hint="eastAsia"/>
          <w:sz w:val="32"/>
          <w:szCs w:val="32"/>
          <w:lang w:eastAsia="zh-CN"/>
        </w:rPr>
        <w:t>、</w:t>
      </w:r>
      <w:r w:rsidR="00B20C68" w:rsidRPr="00DA688E">
        <w:rPr>
          <w:rFonts w:ascii="仿宋_GB2312" w:eastAsia="仿宋_GB2312" w:hint="eastAsia"/>
          <w:sz w:val="32"/>
          <w:szCs w:val="32"/>
          <w:lang w:eastAsia="zh-CN"/>
        </w:rPr>
        <w:t>中央财政基本卫生服务补助</w:t>
      </w:r>
      <w:r w:rsidR="00B20C68">
        <w:rPr>
          <w:rFonts w:ascii="仿宋_GB2312" w:eastAsia="仿宋_GB2312" w:hint="eastAsia"/>
          <w:sz w:val="32"/>
          <w:szCs w:val="32"/>
          <w:lang w:eastAsia="zh-CN"/>
        </w:rPr>
        <w:t>项目</w:t>
      </w:r>
      <w:r w:rsidR="00B20C68" w:rsidRPr="00DA688E">
        <w:rPr>
          <w:rFonts w:ascii="仿宋_GB2312" w:eastAsia="仿宋_GB2312" w:hint="eastAsia"/>
          <w:sz w:val="32"/>
          <w:szCs w:val="32"/>
          <w:lang w:eastAsia="zh-CN"/>
        </w:rPr>
        <w:t>资金</w:t>
      </w:r>
      <w:r w:rsidR="00B20C68">
        <w:rPr>
          <w:rFonts w:ascii="仿宋_GB2312" w:eastAsia="仿宋_GB2312"/>
          <w:sz w:val="32"/>
          <w:szCs w:val="32"/>
          <w:lang w:eastAsia="zh-CN"/>
        </w:rPr>
        <w:t>增加</w:t>
      </w:r>
      <w:r>
        <w:rPr>
          <w:rFonts w:ascii="仿宋_GB2312" w:eastAsia="仿宋_GB2312"/>
          <w:sz w:val="32"/>
          <w:szCs w:val="32"/>
          <w:lang w:eastAsia="zh-CN"/>
        </w:rPr>
        <w:t>。</w:t>
      </w:r>
    </w:p>
    <w:p w14:paraId="6A79F961"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460DB99"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本年收入571.69万元，其中：财政拨款收入512.89万元,占89.71%；上级补助收入0.00万元,占0.00%；事业收入58.80万元，占10.29%；经营收入0.00万元,占0.00%；附属单位上缴收入0.00万元，占0.00%；其他收入0.00万元，占0.00%。</w:t>
      </w:r>
    </w:p>
    <w:p w14:paraId="72D562DB"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7F3E696F"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本年支出571.69万元，其中：基本支出505.23万元，占88.37%；项目支出66.46万元，占11.63%；上缴上级支出0.00万元，占0.00%；经营支出0.00万元，占0.00%；对附属单位补助支出0.00万元，占0.00%。</w:t>
      </w:r>
    </w:p>
    <w:p w14:paraId="185FCD86"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E5C4D72"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2024年度财政拨款收入总计512.89万元，其中：年初财政拨款结转和结余0.00万元，本年财政拨款收入512.89万元。财政拨款支出总计512.89万元，其中：年末财政拨款结转和结余0.00万元，本年财政拨款支出512.89万元。</w:t>
      </w:r>
    </w:p>
    <w:p w14:paraId="2613D7FF" w14:textId="3A38B73D"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财政拨款收入支出总体与上年相比，增加40.25万元，增长8.52%，主要原因是：</w:t>
      </w:r>
      <w:r w:rsidR="00B20C68" w:rsidRPr="00492284">
        <w:rPr>
          <w:rFonts w:ascii="仿宋_GB2312" w:eastAsia="仿宋_GB2312" w:hint="eastAsia"/>
          <w:sz w:val="32"/>
          <w:szCs w:val="32"/>
          <w:lang w:eastAsia="zh-CN"/>
        </w:rPr>
        <w:t>单位本年</w:t>
      </w:r>
      <w:r w:rsidR="00B20C68">
        <w:rPr>
          <w:rFonts w:ascii="仿宋_GB2312" w:eastAsia="仿宋_GB2312" w:hint="eastAsia"/>
          <w:sz w:val="32"/>
          <w:szCs w:val="32"/>
          <w:lang w:eastAsia="zh-CN"/>
        </w:rPr>
        <w:t>在职</w:t>
      </w:r>
      <w:r w:rsidR="00B20C68" w:rsidRPr="00492284">
        <w:rPr>
          <w:rFonts w:ascii="仿宋_GB2312" w:eastAsia="仿宋_GB2312" w:hint="eastAsia"/>
          <w:sz w:val="32"/>
          <w:szCs w:val="32"/>
          <w:lang w:eastAsia="zh-CN"/>
        </w:rPr>
        <w:t>人员</w:t>
      </w:r>
      <w:r w:rsidR="00B20C68">
        <w:rPr>
          <w:rFonts w:ascii="仿宋_GB2312" w:eastAsia="仿宋_GB2312" w:hint="eastAsia"/>
          <w:sz w:val="32"/>
          <w:szCs w:val="32"/>
          <w:lang w:eastAsia="zh-CN"/>
        </w:rPr>
        <w:t>工资调增</w:t>
      </w:r>
      <w:r w:rsidR="00B20C68" w:rsidRPr="00492284">
        <w:rPr>
          <w:rFonts w:ascii="仿宋_GB2312" w:eastAsia="仿宋_GB2312" w:hint="eastAsia"/>
          <w:sz w:val="32"/>
          <w:szCs w:val="32"/>
          <w:lang w:eastAsia="zh-CN"/>
        </w:rPr>
        <w:t>，人员工资、津贴补贴、奖金等经费</w:t>
      </w:r>
      <w:r w:rsidR="00B20C68">
        <w:rPr>
          <w:rFonts w:ascii="仿宋_GB2312" w:eastAsia="仿宋_GB2312" w:hint="eastAsia"/>
          <w:sz w:val="32"/>
          <w:szCs w:val="32"/>
          <w:lang w:eastAsia="zh-CN"/>
        </w:rPr>
        <w:t>增加；中央</w:t>
      </w:r>
      <w:r w:rsidR="00B20C68">
        <w:rPr>
          <w:rFonts w:ascii="仿宋_GB2312" w:eastAsia="仿宋_GB2312"/>
          <w:sz w:val="32"/>
          <w:szCs w:val="32"/>
          <w:lang w:eastAsia="zh-CN"/>
        </w:rPr>
        <w:t>基本药物</w:t>
      </w:r>
      <w:r w:rsidR="00B20C68">
        <w:rPr>
          <w:rFonts w:ascii="仿宋_GB2312" w:eastAsia="仿宋_GB2312" w:hint="eastAsia"/>
          <w:sz w:val="32"/>
          <w:szCs w:val="32"/>
          <w:lang w:eastAsia="zh-CN"/>
        </w:rPr>
        <w:t>制度</w:t>
      </w:r>
      <w:r w:rsidR="00B20C68">
        <w:rPr>
          <w:rFonts w:ascii="仿宋_GB2312" w:eastAsia="仿宋_GB2312"/>
          <w:sz w:val="32"/>
          <w:szCs w:val="32"/>
          <w:lang w:eastAsia="zh-CN"/>
        </w:rPr>
        <w:t>补助</w:t>
      </w:r>
      <w:r w:rsidR="00B20C68">
        <w:rPr>
          <w:rFonts w:ascii="仿宋_GB2312" w:eastAsia="仿宋_GB2312" w:hint="eastAsia"/>
          <w:sz w:val="32"/>
          <w:szCs w:val="32"/>
          <w:lang w:eastAsia="zh-CN"/>
        </w:rPr>
        <w:t>项目</w:t>
      </w:r>
      <w:r w:rsidR="00B20C68">
        <w:rPr>
          <w:rFonts w:ascii="仿宋_GB2312" w:eastAsia="仿宋_GB2312"/>
          <w:sz w:val="32"/>
          <w:szCs w:val="32"/>
          <w:lang w:eastAsia="zh-CN"/>
        </w:rPr>
        <w:lastRenderedPageBreak/>
        <w:t>资金</w:t>
      </w:r>
      <w:r w:rsidR="00B20C68">
        <w:rPr>
          <w:rFonts w:ascii="仿宋_GB2312" w:eastAsia="仿宋_GB2312" w:hint="eastAsia"/>
          <w:sz w:val="32"/>
          <w:szCs w:val="32"/>
          <w:lang w:eastAsia="zh-CN"/>
        </w:rPr>
        <w:t>、</w:t>
      </w:r>
      <w:r w:rsidR="00B20C68" w:rsidRPr="00DA688E">
        <w:rPr>
          <w:rFonts w:ascii="仿宋_GB2312" w:eastAsia="仿宋_GB2312" w:hint="eastAsia"/>
          <w:sz w:val="32"/>
          <w:szCs w:val="32"/>
          <w:lang w:eastAsia="zh-CN"/>
        </w:rPr>
        <w:t>中央财政基本卫生服务补助</w:t>
      </w:r>
      <w:r w:rsidR="00B20C68">
        <w:rPr>
          <w:rFonts w:ascii="仿宋_GB2312" w:eastAsia="仿宋_GB2312" w:hint="eastAsia"/>
          <w:sz w:val="32"/>
          <w:szCs w:val="32"/>
          <w:lang w:eastAsia="zh-CN"/>
        </w:rPr>
        <w:t>项目</w:t>
      </w:r>
      <w:r w:rsidR="00B20C68" w:rsidRPr="00DA688E">
        <w:rPr>
          <w:rFonts w:ascii="仿宋_GB2312" w:eastAsia="仿宋_GB2312" w:hint="eastAsia"/>
          <w:sz w:val="32"/>
          <w:szCs w:val="32"/>
          <w:lang w:eastAsia="zh-CN"/>
        </w:rPr>
        <w:t>资金</w:t>
      </w:r>
      <w:r w:rsidR="00B20C68">
        <w:rPr>
          <w:rFonts w:ascii="仿宋_GB2312" w:eastAsia="仿宋_GB2312"/>
          <w:sz w:val="32"/>
          <w:szCs w:val="32"/>
          <w:lang w:eastAsia="zh-CN"/>
        </w:rPr>
        <w:t>增加</w:t>
      </w:r>
      <w:r>
        <w:rPr>
          <w:rFonts w:ascii="仿宋_GB2312" w:eastAsia="仿宋_GB2312"/>
          <w:sz w:val="32"/>
          <w:szCs w:val="32"/>
          <w:lang w:eastAsia="zh-CN"/>
        </w:rPr>
        <w:t>。与年初预算相比，年初预算数417.31万元，决算数512.89万元，预决算差异率22.90%，主要原因是：</w:t>
      </w:r>
      <w:r w:rsidR="00B20C68" w:rsidRPr="00492284">
        <w:rPr>
          <w:rFonts w:ascii="仿宋_GB2312" w:eastAsia="仿宋_GB2312" w:hint="eastAsia"/>
          <w:sz w:val="32"/>
          <w:szCs w:val="32"/>
          <w:lang w:eastAsia="zh-CN"/>
        </w:rPr>
        <w:t>单位本年</w:t>
      </w:r>
      <w:r w:rsidR="00B20C68">
        <w:rPr>
          <w:rFonts w:ascii="仿宋_GB2312" w:eastAsia="仿宋_GB2312" w:hint="eastAsia"/>
          <w:sz w:val="32"/>
          <w:szCs w:val="32"/>
          <w:lang w:eastAsia="zh-CN"/>
        </w:rPr>
        <w:t>在职</w:t>
      </w:r>
      <w:r w:rsidR="00B20C68" w:rsidRPr="00492284">
        <w:rPr>
          <w:rFonts w:ascii="仿宋_GB2312" w:eastAsia="仿宋_GB2312" w:hint="eastAsia"/>
          <w:sz w:val="32"/>
          <w:szCs w:val="32"/>
          <w:lang w:eastAsia="zh-CN"/>
        </w:rPr>
        <w:t>人员</w:t>
      </w:r>
      <w:r w:rsidR="00B20C68">
        <w:rPr>
          <w:rFonts w:ascii="仿宋_GB2312" w:eastAsia="仿宋_GB2312" w:hint="eastAsia"/>
          <w:sz w:val="32"/>
          <w:szCs w:val="32"/>
          <w:lang w:eastAsia="zh-CN"/>
        </w:rPr>
        <w:t>工资调增</w:t>
      </w:r>
      <w:r w:rsidR="00B20C68" w:rsidRPr="00492284">
        <w:rPr>
          <w:rFonts w:ascii="仿宋_GB2312" w:eastAsia="仿宋_GB2312" w:hint="eastAsia"/>
          <w:sz w:val="32"/>
          <w:szCs w:val="32"/>
          <w:lang w:eastAsia="zh-CN"/>
        </w:rPr>
        <w:t>，</w:t>
      </w:r>
      <w:r w:rsidR="00B20C68">
        <w:rPr>
          <w:rFonts w:ascii="仿宋_GB2312" w:eastAsia="仿宋_GB2312" w:hint="eastAsia"/>
          <w:sz w:val="32"/>
          <w:szCs w:val="32"/>
          <w:lang w:eastAsia="zh-CN"/>
        </w:rPr>
        <w:t>年中追加</w:t>
      </w:r>
      <w:r w:rsidR="00B20C68" w:rsidRPr="00492284">
        <w:rPr>
          <w:rFonts w:ascii="仿宋_GB2312" w:eastAsia="仿宋_GB2312" w:hint="eastAsia"/>
          <w:sz w:val="32"/>
          <w:szCs w:val="32"/>
          <w:lang w:eastAsia="zh-CN"/>
        </w:rPr>
        <w:t>人员工资、津贴补贴、奖金等经费</w:t>
      </w:r>
      <w:r w:rsidR="00B20C68">
        <w:rPr>
          <w:rFonts w:ascii="仿宋_GB2312" w:eastAsia="仿宋_GB2312" w:hint="eastAsia"/>
          <w:sz w:val="32"/>
          <w:szCs w:val="32"/>
          <w:lang w:eastAsia="zh-CN"/>
        </w:rPr>
        <w:t>；年中追加中央</w:t>
      </w:r>
      <w:r w:rsidR="00B20C68">
        <w:rPr>
          <w:rFonts w:ascii="仿宋_GB2312" w:eastAsia="仿宋_GB2312"/>
          <w:sz w:val="32"/>
          <w:szCs w:val="32"/>
          <w:lang w:eastAsia="zh-CN"/>
        </w:rPr>
        <w:t>基本药物</w:t>
      </w:r>
      <w:r w:rsidR="00B20C68">
        <w:rPr>
          <w:rFonts w:ascii="仿宋_GB2312" w:eastAsia="仿宋_GB2312" w:hint="eastAsia"/>
          <w:sz w:val="32"/>
          <w:szCs w:val="32"/>
          <w:lang w:eastAsia="zh-CN"/>
        </w:rPr>
        <w:t>制度</w:t>
      </w:r>
      <w:r w:rsidR="00B20C68">
        <w:rPr>
          <w:rFonts w:ascii="仿宋_GB2312" w:eastAsia="仿宋_GB2312"/>
          <w:sz w:val="32"/>
          <w:szCs w:val="32"/>
          <w:lang w:eastAsia="zh-CN"/>
        </w:rPr>
        <w:t>补助</w:t>
      </w:r>
      <w:r w:rsidR="00B20C68">
        <w:rPr>
          <w:rFonts w:ascii="仿宋_GB2312" w:eastAsia="仿宋_GB2312" w:hint="eastAsia"/>
          <w:sz w:val="32"/>
          <w:szCs w:val="32"/>
          <w:lang w:eastAsia="zh-CN"/>
        </w:rPr>
        <w:t>项目</w:t>
      </w:r>
      <w:r w:rsidR="00B20C68">
        <w:rPr>
          <w:rFonts w:ascii="仿宋_GB2312" w:eastAsia="仿宋_GB2312"/>
          <w:sz w:val="32"/>
          <w:szCs w:val="32"/>
          <w:lang w:eastAsia="zh-CN"/>
        </w:rPr>
        <w:t>资金</w:t>
      </w:r>
      <w:r w:rsidR="00B20C68">
        <w:rPr>
          <w:rFonts w:ascii="仿宋_GB2312" w:eastAsia="仿宋_GB2312" w:hint="eastAsia"/>
          <w:sz w:val="32"/>
          <w:szCs w:val="32"/>
          <w:lang w:eastAsia="zh-CN"/>
        </w:rPr>
        <w:t>、</w:t>
      </w:r>
      <w:r w:rsidR="00B20C68" w:rsidRPr="00DA688E">
        <w:rPr>
          <w:rFonts w:ascii="仿宋_GB2312" w:eastAsia="仿宋_GB2312" w:hint="eastAsia"/>
          <w:sz w:val="32"/>
          <w:szCs w:val="32"/>
          <w:lang w:eastAsia="zh-CN"/>
        </w:rPr>
        <w:t>中央财政基本卫生服务补助</w:t>
      </w:r>
      <w:r w:rsidR="00B20C68">
        <w:rPr>
          <w:rFonts w:ascii="仿宋_GB2312" w:eastAsia="仿宋_GB2312" w:hint="eastAsia"/>
          <w:sz w:val="32"/>
          <w:szCs w:val="32"/>
          <w:lang w:eastAsia="zh-CN"/>
        </w:rPr>
        <w:t>项目</w:t>
      </w:r>
      <w:r w:rsidR="00B20C68" w:rsidRPr="00DA688E">
        <w:rPr>
          <w:rFonts w:ascii="仿宋_GB2312" w:eastAsia="仿宋_GB2312" w:hint="eastAsia"/>
          <w:sz w:val="32"/>
          <w:szCs w:val="32"/>
          <w:lang w:eastAsia="zh-CN"/>
        </w:rPr>
        <w:t>资金</w:t>
      </w:r>
      <w:r>
        <w:rPr>
          <w:rFonts w:ascii="仿宋_GB2312" w:eastAsia="仿宋_GB2312"/>
          <w:sz w:val="32"/>
          <w:szCs w:val="32"/>
          <w:lang w:eastAsia="zh-CN"/>
        </w:rPr>
        <w:t>。</w:t>
      </w:r>
    </w:p>
    <w:p w14:paraId="62521359"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1BD22A4" w14:textId="77777777" w:rsidR="008371C4" w:rsidRDefault="004E3AF2">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4FE690DE" w14:textId="1CD88110"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2024年度一般公共预算财政拨款支出511.47万元，占本年支出合计的89.47%。与上年相比，增加39.41万元，增长8.35%，主要原因是：</w:t>
      </w:r>
      <w:r w:rsidR="00B20C68" w:rsidRPr="00492284">
        <w:rPr>
          <w:rFonts w:ascii="仿宋_GB2312" w:eastAsia="仿宋_GB2312" w:hint="eastAsia"/>
          <w:sz w:val="32"/>
          <w:szCs w:val="32"/>
          <w:lang w:eastAsia="zh-CN"/>
        </w:rPr>
        <w:t>单位本年</w:t>
      </w:r>
      <w:r w:rsidR="00B20C68">
        <w:rPr>
          <w:rFonts w:ascii="仿宋_GB2312" w:eastAsia="仿宋_GB2312" w:hint="eastAsia"/>
          <w:sz w:val="32"/>
          <w:szCs w:val="32"/>
          <w:lang w:eastAsia="zh-CN"/>
        </w:rPr>
        <w:t>在职</w:t>
      </w:r>
      <w:r w:rsidR="00B20C68" w:rsidRPr="00492284">
        <w:rPr>
          <w:rFonts w:ascii="仿宋_GB2312" w:eastAsia="仿宋_GB2312" w:hint="eastAsia"/>
          <w:sz w:val="32"/>
          <w:szCs w:val="32"/>
          <w:lang w:eastAsia="zh-CN"/>
        </w:rPr>
        <w:t>人员</w:t>
      </w:r>
      <w:r w:rsidR="00B20C68">
        <w:rPr>
          <w:rFonts w:ascii="仿宋_GB2312" w:eastAsia="仿宋_GB2312" w:hint="eastAsia"/>
          <w:sz w:val="32"/>
          <w:szCs w:val="32"/>
          <w:lang w:eastAsia="zh-CN"/>
        </w:rPr>
        <w:t>工资调增</w:t>
      </w:r>
      <w:r w:rsidR="00B20C68" w:rsidRPr="00492284">
        <w:rPr>
          <w:rFonts w:ascii="仿宋_GB2312" w:eastAsia="仿宋_GB2312" w:hint="eastAsia"/>
          <w:sz w:val="32"/>
          <w:szCs w:val="32"/>
          <w:lang w:eastAsia="zh-CN"/>
        </w:rPr>
        <w:t>，人员工资、津贴补贴、奖金等经费</w:t>
      </w:r>
      <w:r w:rsidR="00B20C68">
        <w:rPr>
          <w:rFonts w:ascii="仿宋_GB2312" w:eastAsia="仿宋_GB2312" w:hint="eastAsia"/>
          <w:sz w:val="32"/>
          <w:szCs w:val="32"/>
          <w:lang w:eastAsia="zh-CN"/>
        </w:rPr>
        <w:t>增加；中央</w:t>
      </w:r>
      <w:r w:rsidR="00B20C68">
        <w:rPr>
          <w:rFonts w:ascii="仿宋_GB2312" w:eastAsia="仿宋_GB2312"/>
          <w:sz w:val="32"/>
          <w:szCs w:val="32"/>
          <w:lang w:eastAsia="zh-CN"/>
        </w:rPr>
        <w:t>基本药物</w:t>
      </w:r>
      <w:r w:rsidR="00B20C68">
        <w:rPr>
          <w:rFonts w:ascii="仿宋_GB2312" w:eastAsia="仿宋_GB2312" w:hint="eastAsia"/>
          <w:sz w:val="32"/>
          <w:szCs w:val="32"/>
          <w:lang w:eastAsia="zh-CN"/>
        </w:rPr>
        <w:t>制度</w:t>
      </w:r>
      <w:r w:rsidR="00B20C68">
        <w:rPr>
          <w:rFonts w:ascii="仿宋_GB2312" w:eastAsia="仿宋_GB2312"/>
          <w:sz w:val="32"/>
          <w:szCs w:val="32"/>
          <w:lang w:eastAsia="zh-CN"/>
        </w:rPr>
        <w:t>补助</w:t>
      </w:r>
      <w:r w:rsidR="00B20C68">
        <w:rPr>
          <w:rFonts w:ascii="仿宋_GB2312" w:eastAsia="仿宋_GB2312" w:hint="eastAsia"/>
          <w:sz w:val="32"/>
          <w:szCs w:val="32"/>
          <w:lang w:eastAsia="zh-CN"/>
        </w:rPr>
        <w:t>项目</w:t>
      </w:r>
      <w:r w:rsidR="00B20C68">
        <w:rPr>
          <w:rFonts w:ascii="仿宋_GB2312" w:eastAsia="仿宋_GB2312"/>
          <w:sz w:val="32"/>
          <w:szCs w:val="32"/>
          <w:lang w:eastAsia="zh-CN"/>
        </w:rPr>
        <w:t>资金</w:t>
      </w:r>
      <w:r w:rsidR="00B20C68">
        <w:rPr>
          <w:rFonts w:ascii="仿宋_GB2312" w:eastAsia="仿宋_GB2312" w:hint="eastAsia"/>
          <w:sz w:val="32"/>
          <w:szCs w:val="32"/>
          <w:lang w:eastAsia="zh-CN"/>
        </w:rPr>
        <w:t>、</w:t>
      </w:r>
      <w:r w:rsidR="00B20C68" w:rsidRPr="00DA688E">
        <w:rPr>
          <w:rFonts w:ascii="仿宋_GB2312" w:eastAsia="仿宋_GB2312" w:hint="eastAsia"/>
          <w:sz w:val="32"/>
          <w:szCs w:val="32"/>
          <w:lang w:eastAsia="zh-CN"/>
        </w:rPr>
        <w:t>中央财政基本卫生服务补助</w:t>
      </w:r>
      <w:r w:rsidR="00B20C68">
        <w:rPr>
          <w:rFonts w:ascii="仿宋_GB2312" w:eastAsia="仿宋_GB2312" w:hint="eastAsia"/>
          <w:sz w:val="32"/>
          <w:szCs w:val="32"/>
          <w:lang w:eastAsia="zh-CN"/>
        </w:rPr>
        <w:t>项目</w:t>
      </w:r>
      <w:r w:rsidR="00B20C68" w:rsidRPr="00DA688E">
        <w:rPr>
          <w:rFonts w:ascii="仿宋_GB2312" w:eastAsia="仿宋_GB2312" w:hint="eastAsia"/>
          <w:sz w:val="32"/>
          <w:szCs w:val="32"/>
          <w:lang w:eastAsia="zh-CN"/>
        </w:rPr>
        <w:t>资金</w:t>
      </w:r>
      <w:r w:rsidR="00B20C68">
        <w:rPr>
          <w:rFonts w:ascii="仿宋_GB2312" w:eastAsia="仿宋_GB2312"/>
          <w:sz w:val="32"/>
          <w:szCs w:val="32"/>
          <w:lang w:eastAsia="zh-CN"/>
        </w:rPr>
        <w:t>增加</w:t>
      </w:r>
      <w:r>
        <w:rPr>
          <w:rFonts w:ascii="仿宋_GB2312" w:eastAsia="仿宋_GB2312"/>
          <w:sz w:val="32"/>
          <w:szCs w:val="32"/>
          <w:lang w:eastAsia="zh-CN"/>
        </w:rPr>
        <w:t>。与年初预算相比，年初预算数417.31万元，决算数511.47万元，预决算差异率22.56%，主要原因是：</w:t>
      </w:r>
      <w:r w:rsidR="00B20C68" w:rsidRPr="00492284">
        <w:rPr>
          <w:rFonts w:ascii="仿宋_GB2312" w:eastAsia="仿宋_GB2312" w:hint="eastAsia"/>
          <w:sz w:val="32"/>
          <w:szCs w:val="32"/>
          <w:lang w:eastAsia="zh-CN"/>
        </w:rPr>
        <w:t>单位本年</w:t>
      </w:r>
      <w:r w:rsidR="00B20C68">
        <w:rPr>
          <w:rFonts w:ascii="仿宋_GB2312" w:eastAsia="仿宋_GB2312" w:hint="eastAsia"/>
          <w:sz w:val="32"/>
          <w:szCs w:val="32"/>
          <w:lang w:eastAsia="zh-CN"/>
        </w:rPr>
        <w:t>在职</w:t>
      </w:r>
      <w:r w:rsidR="00B20C68" w:rsidRPr="00492284">
        <w:rPr>
          <w:rFonts w:ascii="仿宋_GB2312" w:eastAsia="仿宋_GB2312" w:hint="eastAsia"/>
          <w:sz w:val="32"/>
          <w:szCs w:val="32"/>
          <w:lang w:eastAsia="zh-CN"/>
        </w:rPr>
        <w:t>人员</w:t>
      </w:r>
      <w:r w:rsidR="00B20C68">
        <w:rPr>
          <w:rFonts w:ascii="仿宋_GB2312" w:eastAsia="仿宋_GB2312" w:hint="eastAsia"/>
          <w:sz w:val="32"/>
          <w:szCs w:val="32"/>
          <w:lang w:eastAsia="zh-CN"/>
        </w:rPr>
        <w:t>工资调增</w:t>
      </w:r>
      <w:r w:rsidR="00B20C68" w:rsidRPr="00492284">
        <w:rPr>
          <w:rFonts w:ascii="仿宋_GB2312" w:eastAsia="仿宋_GB2312" w:hint="eastAsia"/>
          <w:sz w:val="32"/>
          <w:szCs w:val="32"/>
          <w:lang w:eastAsia="zh-CN"/>
        </w:rPr>
        <w:t>，</w:t>
      </w:r>
      <w:r w:rsidR="00B20C68">
        <w:rPr>
          <w:rFonts w:ascii="仿宋_GB2312" w:eastAsia="仿宋_GB2312" w:hint="eastAsia"/>
          <w:sz w:val="32"/>
          <w:szCs w:val="32"/>
          <w:lang w:eastAsia="zh-CN"/>
        </w:rPr>
        <w:t>年中追加</w:t>
      </w:r>
      <w:r w:rsidR="00B20C68" w:rsidRPr="00492284">
        <w:rPr>
          <w:rFonts w:ascii="仿宋_GB2312" w:eastAsia="仿宋_GB2312" w:hint="eastAsia"/>
          <w:sz w:val="32"/>
          <w:szCs w:val="32"/>
          <w:lang w:eastAsia="zh-CN"/>
        </w:rPr>
        <w:t>人员工资、津贴补贴、奖金等经费</w:t>
      </w:r>
      <w:r w:rsidR="00B20C68">
        <w:rPr>
          <w:rFonts w:ascii="仿宋_GB2312" w:eastAsia="仿宋_GB2312" w:hint="eastAsia"/>
          <w:sz w:val="32"/>
          <w:szCs w:val="32"/>
          <w:lang w:eastAsia="zh-CN"/>
        </w:rPr>
        <w:t>；年中追加中央</w:t>
      </w:r>
      <w:r w:rsidR="00B20C68">
        <w:rPr>
          <w:rFonts w:ascii="仿宋_GB2312" w:eastAsia="仿宋_GB2312"/>
          <w:sz w:val="32"/>
          <w:szCs w:val="32"/>
          <w:lang w:eastAsia="zh-CN"/>
        </w:rPr>
        <w:t>基本药物</w:t>
      </w:r>
      <w:r w:rsidR="00B20C68">
        <w:rPr>
          <w:rFonts w:ascii="仿宋_GB2312" w:eastAsia="仿宋_GB2312" w:hint="eastAsia"/>
          <w:sz w:val="32"/>
          <w:szCs w:val="32"/>
          <w:lang w:eastAsia="zh-CN"/>
        </w:rPr>
        <w:t>制度</w:t>
      </w:r>
      <w:r w:rsidR="00B20C68">
        <w:rPr>
          <w:rFonts w:ascii="仿宋_GB2312" w:eastAsia="仿宋_GB2312"/>
          <w:sz w:val="32"/>
          <w:szCs w:val="32"/>
          <w:lang w:eastAsia="zh-CN"/>
        </w:rPr>
        <w:t>补助</w:t>
      </w:r>
      <w:r w:rsidR="00B20C68">
        <w:rPr>
          <w:rFonts w:ascii="仿宋_GB2312" w:eastAsia="仿宋_GB2312" w:hint="eastAsia"/>
          <w:sz w:val="32"/>
          <w:szCs w:val="32"/>
          <w:lang w:eastAsia="zh-CN"/>
        </w:rPr>
        <w:t>项目</w:t>
      </w:r>
      <w:r w:rsidR="00B20C68">
        <w:rPr>
          <w:rFonts w:ascii="仿宋_GB2312" w:eastAsia="仿宋_GB2312"/>
          <w:sz w:val="32"/>
          <w:szCs w:val="32"/>
          <w:lang w:eastAsia="zh-CN"/>
        </w:rPr>
        <w:t>资金</w:t>
      </w:r>
      <w:r w:rsidR="00B20C68">
        <w:rPr>
          <w:rFonts w:ascii="仿宋_GB2312" w:eastAsia="仿宋_GB2312" w:hint="eastAsia"/>
          <w:sz w:val="32"/>
          <w:szCs w:val="32"/>
          <w:lang w:eastAsia="zh-CN"/>
        </w:rPr>
        <w:t>、</w:t>
      </w:r>
      <w:r w:rsidR="00B20C68" w:rsidRPr="00DA688E">
        <w:rPr>
          <w:rFonts w:ascii="仿宋_GB2312" w:eastAsia="仿宋_GB2312" w:hint="eastAsia"/>
          <w:sz w:val="32"/>
          <w:szCs w:val="32"/>
          <w:lang w:eastAsia="zh-CN"/>
        </w:rPr>
        <w:t>中央财政基本卫生服务补助</w:t>
      </w:r>
      <w:r w:rsidR="00B20C68">
        <w:rPr>
          <w:rFonts w:ascii="仿宋_GB2312" w:eastAsia="仿宋_GB2312" w:hint="eastAsia"/>
          <w:sz w:val="32"/>
          <w:szCs w:val="32"/>
          <w:lang w:eastAsia="zh-CN"/>
        </w:rPr>
        <w:t>项目</w:t>
      </w:r>
      <w:r w:rsidR="00B20C68" w:rsidRPr="00DA688E">
        <w:rPr>
          <w:rFonts w:ascii="仿宋_GB2312" w:eastAsia="仿宋_GB2312" w:hint="eastAsia"/>
          <w:sz w:val="32"/>
          <w:szCs w:val="32"/>
          <w:lang w:eastAsia="zh-CN"/>
        </w:rPr>
        <w:t>资金</w:t>
      </w:r>
      <w:r>
        <w:rPr>
          <w:rFonts w:ascii="仿宋_GB2312" w:eastAsia="仿宋_GB2312"/>
          <w:sz w:val="32"/>
          <w:szCs w:val="32"/>
          <w:lang w:eastAsia="zh-CN"/>
        </w:rPr>
        <w:t>。</w:t>
      </w:r>
    </w:p>
    <w:p w14:paraId="5B5083B1" w14:textId="77777777" w:rsidR="008371C4" w:rsidRDefault="004E3AF2">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3AD9157D" w14:textId="08B41A77" w:rsidR="008371C4" w:rsidRDefault="00B20C6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社会保障和就业支出（类）49.13万元，占9.61%。</w:t>
      </w:r>
    </w:p>
    <w:p w14:paraId="351A1D60" w14:textId="325CC8A8" w:rsidR="008371C4" w:rsidRDefault="00B20C6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卫生健康支出（类）431.88万元，占84.44%。</w:t>
      </w:r>
    </w:p>
    <w:p w14:paraId="45E5B1DC" w14:textId="5DF6717E" w:rsidR="008371C4" w:rsidRDefault="00B20C6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住房保障支出（类）30.46万元，占5.96%。</w:t>
      </w:r>
    </w:p>
    <w:p w14:paraId="17E5116D" w14:textId="77777777" w:rsidR="008371C4" w:rsidRDefault="004E3AF2">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49DA4788" w14:textId="62507BB9" w:rsidR="008371C4" w:rsidRDefault="004E3AF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1、社会保障和就业支出（类）行政事业单位养老支出（款）事业单位离退休（项）：支出决算数为0.00万元，比上年决算减少7.09万元，下降100.00%，主要原因是：</w:t>
      </w:r>
      <w:bookmarkStart w:id="0" w:name="_Hlk209269098"/>
      <w:r w:rsidR="00B20C68" w:rsidRPr="00492284">
        <w:rPr>
          <w:rFonts w:ascii="仿宋_GB2312" w:eastAsia="仿宋_GB2312" w:hint="eastAsia"/>
          <w:sz w:val="32"/>
          <w:szCs w:val="32"/>
          <w:lang w:eastAsia="zh-CN"/>
        </w:rPr>
        <w:t>单位本年功能科目调整，将事业单位离退休款项调整至</w:t>
      </w:r>
      <w:r w:rsidR="00B20C68">
        <w:rPr>
          <w:rFonts w:ascii="仿宋_GB2312" w:eastAsia="仿宋_GB2312"/>
          <w:sz w:val="32"/>
          <w:szCs w:val="32"/>
          <w:lang w:eastAsia="zh-CN"/>
        </w:rPr>
        <w:t>乡镇卫生院</w:t>
      </w:r>
      <w:r w:rsidR="00B20C68" w:rsidRPr="00492284">
        <w:rPr>
          <w:rFonts w:ascii="仿宋_GB2312" w:eastAsia="仿宋_GB2312" w:hint="eastAsia"/>
          <w:sz w:val="32"/>
          <w:szCs w:val="32"/>
          <w:lang w:eastAsia="zh-CN"/>
        </w:rPr>
        <w:t>款项中核算，导致此项经费减少</w:t>
      </w:r>
      <w:bookmarkEnd w:id="0"/>
      <w:r>
        <w:rPr>
          <w:rFonts w:ascii="仿宋_GB2312" w:eastAsia="仿宋_GB2312"/>
          <w:sz w:val="32"/>
          <w:szCs w:val="32"/>
          <w:lang w:eastAsia="zh-CN"/>
        </w:rPr>
        <w:t>。</w:t>
      </w:r>
    </w:p>
    <w:p w14:paraId="55F70A71" w14:textId="3C2A1280" w:rsidR="008371C4" w:rsidRDefault="004E3AF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2、社会保障和就业支出（类）行政事业单位养老支出（款）机关事业单位基本养老保险缴费支出（项）：支出决算数为40.04万元，比上年决算增加4.10万元，增长11.41%，</w:t>
      </w:r>
      <w:r>
        <w:rPr>
          <w:rFonts w:ascii="仿宋_GB2312" w:eastAsia="仿宋_GB2312"/>
          <w:sz w:val="32"/>
          <w:szCs w:val="32"/>
          <w:lang w:eastAsia="zh-CN"/>
        </w:rPr>
        <w:lastRenderedPageBreak/>
        <w:t>主要原因是：</w:t>
      </w:r>
      <w:bookmarkStart w:id="1" w:name="_Hlk209267990"/>
      <w:r w:rsidR="00B20C68" w:rsidRPr="00492284">
        <w:rPr>
          <w:rFonts w:ascii="仿宋_GB2312" w:eastAsia="仿宋_GB2312" w:hint="eastAsia"/>
          <w:sz w:val="32"/>
          <w:szCs w:val="32"/>
          <w:lang w:eastAsia="zh-CN"/>
        </w:rPr>
        <w:t>单位本年社保缴费基数调增，人员养老保险缴费增加</w:t>
      </w:r>
      <w:bookmarkEnd w:id="1"/>
      <w:r>
        <w:rPr>
          <w:rFonts w:ascii="仿宋_GB2312" w:eastAsia="仿宋_GB2312"/>
          <w:sz w:val="32"/>
          <w:szCs w:val="32"/>
          <w:lang w:eastAsia="zh-CN"/>
        </w:rPr>
        <w:t>。</w:t>
      </w:r>
    </w:p>
    <w:p w14:paraId="01586952" w14:textId="6A8F9BD0" w:rsidR="008371C4" w:rsidRDefault="004E3AF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3、社会保障和就业支出（类）行政事业单位养老支出（款）机关事业单位职业年金缴费支出（项）：支出决算数为9.09万元，比上年决算增加9.09万元，增长100.00%，主要原因是：</w:t>
      </w:r>
      <w:bookmarkStart w:id="2" w:name="_Hlk209268001"/>
      <w:r w:rsidR="00B20C68" w:rsidRPr="00492284">
        <w:rPr>
          <w:rFonts w:ascii="仿宋_GB2312" w:eastAsia="仿宋_GB2312" w:hint="eastAsia"/>
          <w:sz w:val="32"/>
          <w:szCs w:val="32"/>
          <w:lang w:eastAsia="zh-CN"/>
        </w:rPr>
        <w:t>单位本年人员一次性职业年金缴费增加</w:t>
      </w:r>
      <w:bookmarkEnd w:id="2"/>
      <w:r>
        <w:rPr>
          <w:rFonts w:ascii="仿宋_GB2312" w:eastAsia="仿宋_GB2312"/>
          <w:sz w:val="32"/>
          <w:szCs w:val="32"/>
          <w:lang w:eastAsia="zh-CN"/>
        </w:rPr>
        <w:t>。</w:t>
      </w:r>
    </w:p>
    <w:p w14:paraId="37CD2137" w14:textId="15659FBC" w:rsidR="008371C4" w:rsidRDefault="004E3AF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4、卫生健康支出（类）基层医疗卫生机构（款）乡镇卫生院（项）：支出决算数为366.84万元，比上年决算增加45.95万元，增长14.32%，主要原因是：</w:t>
      </w:r>
      <w:bookmarkStart w:id="3" w:name="_Hlk209273912"/>
      <w:r w:rsidR="00B20C68" w:rsidRPr="00492284">
        <w:rPr>
          <w:rFonts w:ascii="仿宋_GB2312" w:eastAsia="仿宋_GB2312" w:hint="eastAsia"/>
          <w:sz w:val="32"/>
          <w:szCs w:val="32"/>
          <w:lang w:eastAsia="zh-CN"/>
        </w:rPr>
        <w:t>单位本年</w:t>
      </w:r>
      <w:r w:rsidR="00B20C68">
        <w:rPr>
          <w:rFonts w:ascii="仿宋_GB2312" w:eastAsia="仿宋_GB2312" w:hint="eastAsia"/>
          <w:sz w:val="32"/>
          <w:szCs w:val="32"/>
          <w:lang w:eastAsia="zh-CN"/>
        </w:rPr>
        <w:t>在职</w:t>
      </w:r>
      <w:r w:rsidR="00B20C68" w:rsidRPr="00492284">
        <w:rPr>
          <w:rFonts w:ascii="仿宋_GB2312" w:eastAsia="仿宋_GB2312" w:hint="eastAsia"/>
          <w:sz w:val="32"/>
          <w:szCs w:val="32"/>
          <w:lang w:eastAsia="zh-CN"/>
        </w:rPr>
        <w:t>人员</w:t>
      </w:r>
      <w:r w:rsidR="00B20C68">
        <w:rPr>
          <w:rFonts w:ascii="仿宋_GB2312" w:eastAsia="仿宋_GB2312" w:hint="eastAsia"/>
          <w:sz w:val="32"/>
          <w:szCs w:val="32"/>
          <w:lang w:eastAsia="zh-CN"/>
        </w:rPr>
        <w:t>工资调增</w:t>
      </w:r>
      <w:r w:rsidR="00B20C68" w:rsidRPr="00492284">
        <w:rPr>
          <w:rFonts w:ascii="仿宋_GB2312" w:eastAsia="仿宋_GB2312" w:hint="eastAsia"/>
          <w:sz w:val="32"/>
          <w:szCs w:val="32"/>
          <w:lang w:eastAsia="zh-CN"/>
        </w:rPr>
        <w:t>，人员工资、津贴补贴、奖金等经费</w:t>
      </w:r>
      <w:r w:rsidR="00B20C68">
        <w:rPr>
          <w:rFonts w:ascii="仿宋_GB2312" w:eastAsia="仿宋_GB2312" w:hint="eastAsia"/>
          <w:sz w:val="32"/>
          <w:szCs w:val="32"/>
          <w:lang w:eastAsia="zh-CN"/>
        </w:rPr>
        <w:t>增加</w:t>
      </w:r>
      <w:bookmarkEnd w:id="3"/>
      <w:r>
        <w:rPr>
          <w:rFonts w:ascii="仿宋_GB2312" w:eastAsia="仿宋_GB2312"/>
          <w:sz w:val="32"/>
          <w:szCs w:val="32"/>
          <w:lang w:eastAsia="zh-CN"/>
        </w:rPr>
        <w:t>。</w:t>
      </w:r>
    </w:p>
    <w:p w14:paraId="53801E30" w14:textId="0C6F6C90" w:rsidR="008371C4" w:rsidRDefault="004E3AF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5、卫生健康支出（类）基层医疗卫生机构（款）其他基层医疗卫生机构支出（项）：支出决算数为5.00万元，比上年决算增加0.48万元，增长10.62%，主要原因是：</w:t>
      </w:r>
      <w:bookmarkStart w:id="4" w:name="_Hlk209275148"/>
      <w:bookmarkStart w:id="5" w:name="_Hlk209273885"/>
      <w:r w:rsidR="00B20C68">
        <w:rPr>
          <w:rFonts w:ascii="仿宋_GB2312" w:eastAsia="仿宋_GB2312" w:hint="eastAsia"/>
          <w:sz w:val="32"/>
          <w:szCs w:val="32"/>
          <w:lang w:eastAsia="zh-CN"/>
        </w:rPr>
        <w:t>单位本年中央</w:t>
      </w:r>
      <w:r w:rsidR="00B20C68">
        <w:rPr>
          <w:rFonts w:ascii="仿宋_GB2312" w:eastAsia="仿宋_GB2312"/>
          <w:sz w:val="32"/>
          <w:szCs w:val="32"/>
          <w:lang w:eastAsia="zh-CN"/>
        </w:rPr>
        <w:t>基本药物</w:t>
      </w:r>
      <w:r w:rsidR="00B20C68">
        <w:rPr>
          <w:rFonts w:ascii="仿宋_GB2312" w:eastAsia="仿宋_GB2312" w:hint="eastAsia"/>
          <w:sz w:val="32"/>
          <w:szCs w:val="32"/>
          <w:lang w:eastAsia="zh-CN"/>
        </w:rPr>
        <w:t>制度</w:t>
      </w:r>
      <w:r w:rsidR="00B20C68">
        <w:rPr>
          <w:rFonts w:ascii="仿宋_GB2312" w:eastAsia="仿宋_GB2312"/>
          <w:sz w:val="32"/>
          <w:szCs w:val="32"/>
          <w:lang w:eastAsia="zh-CN"/>
        </w:rPr>
        <w:t>补助</w:t>
      </w:r>
      <w:r w:rsidR="00B20C68">
        <w:rPr>
          <w:rFonts w:ascii="仿宋_GB2312" w:eastAsia="仿宋_GB2312" w:hint="eastAsia"/>
          <w:sz w:val="32"/>
          <w:szCs w:val="32"/>
          <w:lang w:eastAsia="zh-CN"/>
        </w:rPr>
        <w:t>项目</w:t>
      </w:r>
      <w:r w:rsidR="00B20C68">
        <w:rPr>
          <w:rFonts w:ascii="仿宋_GB2312" w:eastAsia="仿宋_GB2312"/>
          <w:sz w:val="32"/>
          <w:szCs w:val="32"/>
          <w:lang w:eastAsia="zh-CN"/>
        </w:rPr>
        <w:t>资金</w:t>
      </w:r>
      <w:bookmarkEnd w:id="4"/>
      <w:r w:rsidR="00B20C68">
        <w:rPr>
          <w:rFonts w:ascii="仿宋_GB2312" w:eastAsia="仿宋_GB2312"/>
          <w:sz w:val="32"/>
          <w:szCs w:val="32"/>
          <w:lang w:eastAsia="zh-CN"/>
        </w:rPr>
        <w:t>增加</w:t>
      </w:r>
      <w:bookmarkEnd w:id="5"/>
      <w:r>
        <w:rPr>
          <w:rFonts w:ascii="仿宋_GB2312" w:eastAsia="仿宋_GB2312"/>
          <w:sz w:val="32"/>
          <w:szCs w:val="32"/>
          <w:lang w:eastAsia="zh-CN"/>
        </w:rPr>
        <w:t>。</w:t>
      </w:r>
    </w:p>
    <w:p w14:paraId="7512E942" w14:textId="78A7F2A6" w:rsidR="008371C4" w:rsidRDefault="004E3AF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6、卫生健康支出（类）公共卫生（款）基本公共卫生服务（项）：支出决算数为48.25万元，比上年决算增加0.48万元，增长1.00%，主要原因是：</w:t>
      </w:r>
      <w:bookmarkStart w:id="6" w:name="_Hlk209273876"/>
      <w:r w:rsidR="00B20C68">
        <w:rPr>
          <w:rFonts w:ascii="仿宋_GB2312" w:eastAsia="仿宋_GB2312" w:hint="eastAsia"/>
          <w:sz w:val="32"/>
          <w:szCs w:val="32"/>
          <w:lang w:eastAsia="zh-CN"/>
        </w:rPr>
        <w:t>单位本年</w:t>
      </w:r>
      <w:r w:rsidR="00B20C68" w:rsidRPr="00DA688E">
        <w:rPr>
          <w:rFonts w:ascii="仿宋_GB2312" w:eastAsia="仿宋_GB2312" w:hint="eastAsia"/>
          <w:sz w:val="32"/>
          <w:szCs w:val="32"/>
          <w:lang w:eastAsia="zh-CN"/>
        </w:rPr>
        <w:t>中央财政基本卫生服务补助</w:t>
      </w:r>
      <w:r w:rsidR="00B20C68">
        <w:rPr>
          <w:rFonts w:ascii="仿宋_GB2312" w:eastAsia="仿宋_GB2312" w:hint="eastAsia"/>
          <w:sz w:val="32"/>
          <w:szCs w:val="32"/>
          <w:lang w:eastAsia="zh-CN"/>
        </w:rPr>
        <w:t>项目</w:t>
      </w:r>
      <w:r w:rsidR="00B20C68" w:rsidRPr="00DA688E">
        <w:rPr>
          <w:rFonts w:ascii="仿宋_GB2312" w:eastAsia="仿宋_GB2312" w:hint="eastAsia"/>
          <w:sz w:val="32"/>
          <w:szCs w:val="32"/>
          <w:lang w:eastAsia="zh-CN"/>
        </w:rPr>
        <w:t>资金</w:t>
      </w:r>
      <w:bookmarkEnd w:id="6"/>
      <w:r>
        <w:rPr>
          <w:rFonts w:ascii="仿宋_GB2312" w:eastAsia="仿宋_GB2312"/>
          <w:sz w:val="32"/>
          <w:szCs w:val="32"/>
          <w:lang w:eastAsia="zh-CN"/>
        </w:rPr>
        <w:t>增加。</w:t>
      </w:r>
    </w:p>
    <w:p w14:paraId="718B704D" w14:textId="7C164FA1" w:rsidR="008371C4" w:rsidRDefault="004E3AF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7、卫生健康支出（类）公共卫生（款）重大公共卫生服务（项）：支出决算数为0.50万元，比上年决算减少4.63万元，下降90.25%，主要原因是：</w:t>
      </w:r>
      <w:r w:rsidR="00B20C68">
        <w:rPr>
          <w:rFonts w:ascii="仿宋_GB2312" w:eastAsia="仿宋_GB2312" w:hint="eastAsia"/>
          <w:sz w:val="32"/>
          <w:szCs w:val="32"/>
          <w:lang w:eastAsia="zh-CN"/>
        </w:rPr>
        <w:t>单位本年</w:t>
      </w:r>
      <w:r w:rsidR="00B20C68" w:rsidRPr="00DA688E">
        <w:rPr>
          <w:rFonts w:ascii="仿宋_GB2312" w:eastAsia="仿宋_GB2312" w:hint="eastAsia"/>
          <w:sz w:val="32"/>
          <w:szCs w:val="32"/>
          <w:lang w:eastAsia="zh-CN"/>
        </w:rPr>
        <w:t>重大传染病防控</w:t>
      </w:r>
      <w:r w:rsidR="00B20C68">
        <w:rPr>
          <w:rFonts w:ascii="仿宋_GB2312" w:eastAsia="仿宋_GB2312" w:hint="eastAsia"/>
          <w:sz w:val="32"/>
          <w:szCs w:val="32"/>
          <w:lang w:eastAsia="zh-CN"/>
        </w:rPr>
        <w:t>项目</w:t>
      </w:r>
      <w:r w:rsidR="00B20C68" w:rsidRPr="00DA688E">
        <w:rPr>
          <w:rFonts w:ascii="仿宋_GB2312" w:eastAsia="仿宋_GB2312" w:hint="eastAsia"/>
          <w:sz w:val="32"/>
          <w:szCs w:val="32"/>
          <w:lang w:eastAsia="zh-CN"/>
        </w:rPr>
        <w:t>经费</w:t>
      </w:r>
      <w:r w:rsidR="00B20C68">
        <w:rPr>
          <w:rFonts w:ascii="仿宋_GB2312" w:eastAsia="仿宋_GB2312" w:hint="eastAsia"/>
          <w:sz w:val="32"/>
          <w:szCs w:val="32"/>
          <w:lang w:eastAsia="zh-CN"/>
        </w:rPr>
        <w:t>减少</w:t>
      </w:r>
      <w:r>
        <w:rPr>
          <w:rFonts w:ascii="仿宋_GB2312" w:eastAsia="仿宋_GB2312"/>
          <w:sz w:val="32"/>
          <w:szCs w:val="32"/>
          <w:lang w:eastAsia="zh-CN"/>
        </w:rPr>
        <w:t>。</w:t>
      </w:r>
    </w:p>
    <w:p w14:paraId="0D602666" w14:textId="5B7799D8" w:rsidR="008371C4" w:rsidRDefault="004E3AF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8、卫生健康支出（类）公共卫生（款）突发公共卫生事件应急处置（项）：支出决算数为0.00万元，比上年决算减少0.93万元，下降100.00%，主要原因是：</w:t>
      </w:r>
      <w:bookmarkStart w:id="7" w:name="_Hlk209273858"/>
      <w:r w:rsidR="00B20C68">
        <w:rPr>
          <w:rFonts w:ascii="仿宋_GB2312" w:eastAsia="仿宋_GB2312" w:hint="eastAsia"/>
          <w:sz w:val="32"/>
          <w:szCs w:val="32"/>
          <w:lang w:eastAsia="zh-CN"/>
        </w:rPr>
        <w:t>单位本年</w:t>
      </w:r>
      <w:r w:rsidR="00B20C68" w:rsidRPr="00DA688E">
        <w:rPr>
          <w:rFonts w:ascii="仿宋_GB2312" w:eastAsia="仿宋_GB2312" w:hint="eastAsia"/>
          <w:sz w:val="32"/>
          <w:szCs w:val="32"/>
          <w:lang w:eastAsia="zh-CN"/>
        </w:rPr>
        <w:t>自治区医务人员临时工作补助</w:t>
      </w:r>
      <w:r w:rsidR="00B20C68">
        <w:rPr>
          <w:rFonts w:ascii="仿宋_GB2312" w:eastAsia="仿宋_GB2312" w:hint="eastAsia"/>
          <w:sz w:val="32"/>
          <w:szCs w:val="32"/>
          <w:lang w:eastAsia="zh-CN"/>
        </w:rPr>
        <w:t>经费</w:t>
      </w:r>
      <w:r w:rsidR="00B20C68">
        <w:rPr>
          <w:rFonts w:ascii="仿宋_GB2312" w:eastAsia="仿宋_GB2312"/>
          <w:sz w:val="32"/>
          <w:szCs w:val="32"/>
          <w:lang w:eastAsia="zh-CN"/>
        </w:rPr>
        <w:t>减少</w:t>
      </w:r>
      <w:bookmarkEnd w:id="7"/>
      <w:r>
        <w:rPr>
          <w:rFonts w:ascii="仿宋_GB2312" w:eastAsia="仿宋_GB2312"/>
          <w:sz w:val="32"/>
          <w:szCs w:val="32"/>
          <w:lang w:eastAsia="zh-CN"/>
        </w:rPr>
        <w:t>。</w:t>
      </w:r>
    </w:p>
    <w:p w14:paraId="3CADC43D" w14:textId="63F54964" w:rsidR="008371C4" w:rsidRDefault="004E3AF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9、卫生健康支出（类）公共卫生（款）其他公共卫生支出（项）：支出决算数为11.30万元，比上年决算减少9.87万元，下降46.62%，主要原因是：</w:t>
      </w:r>
      <w:bookmarkStart w:id="8" w:name="_Hlk209273847"/>
      <w:r w:rsidR="00B20C68">
        <w:rPr>
          <w:rFonts w:ascii="仿宋_GB2312" w:eastAsia="仿宋_GB2312" w:hint="eastAsia"/>
          <w:sz w:val="32"/>
          <w:szCs w:val="32"/>
          <w:lang w:eastAsia="zh-CN"/>
        </w:rPr>
        <w:t>单位本年</w:t>
      </w:r>
      <w:r w:rsidR="00B20C68">
        <w:rPr>
          <w:rFonts w:ascii="仿宋_GB2312" w:eastAsia="仿宋_GB2312"/>
          <w:sz w:val="32"/>
          <w:szCs w:val="32"/>
          <w:lang w:eastAsia="zh-CN"/>
        </w:rPr>
        <w:t>全民</w:t>
      </w:r>
      <w:r w:rsidR="00B20C68">
        <w:rPr>
          <w:rFonts w:ascii="仿宋_GB2312" w:eastAsia="仿宋_GB2312" w:hint="eastAsia"/>
          <w:sz w:val="32"/>
          <w:szCs w:val="32"/>
          <w:lang w:eastAsia="zh-CN"/>
        </w:rPr>
        <w:t>健康</w:t>
      </w:r>
      <w:r w:rsidR="00B20C68">
        <w:rPr>
          <w:rFonts w:ascii="仿宋_GB2312" w:eastAsia="仿宋_GB2312"/>
          <w:sz w:val="32"/>
          <w:szCs w:val="32"/>
          <w:lang w:eastAsia="zh-CN"/>
        </w:rPr>
        <w:t>体检卫生服务</w:t>
      </w:r>
      <w:r w:rsidR="00B20C68">
        <w:rPr>
          <w:rFonts w:ascii="仿宋_GB2312" w:eastAsia="仿宋_GB2312" w:hint="eastAsia"/>
          <w:sz w:val="32"/>
          <w:szCs w:val="32"/>
          <w:lang w:eastAsia="zh-CN"/>
        </w:rPr>
        <w:t>项目经费</w:t>
      </w:r>
      <w:r w:rsidR="00B20C68">
        <w:rPr>
          <w:rFonts w:ascii="仿宋_GB2312" w:eastAsia="仿宋_GB2312"/>
          <w:sz w:val="32"/>
          <w:szCs w:val="32"/>
          <w:lang w:eastAsia="zh-CN"/>
        </w:rPr>
        <w:t>减少</w:t>
      </w:r>
      <w:bookmarkEnd w:id="8"/>
      <w:r>
        <w:rPr>
          <w:rFonts w:ascii="仿宋_GB2312" w:eastAsia="仿宋_GB2312"/>
          <w:sz w:val="32"/>
          <w:szCs w:val="32"/>
          <w:lang w:eastAsia="zh-CN"/>
        </w:rPr>
        <w:t>。</w:t>
      </w:r>
    </w:p>
    <w:p w14:paraId="714E1FF0" w14:textId="7171CF66" w:rsidR="008371C4" w:rsidRDefault="004E3AF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10、住房保障支出（类）住房改革支出（款）住房公积金（项）：支出决算数为30.46万元，比上年决算增加1.84万元，增长6.43%，主要原因是：</w:t>
      </w:r>
      <w:bookmarkStart w:id="9" w:name="_Hlk209268111"/>
      <w:r w:rsidR="00B20C68" w:rsidRPr="00492284">
        <w:rPr>
          <w:rFonts w:ascii="仿宋_GB2312" w:eastAsia="仿宋_GB2312" w:hint="eastAsia"/>
          <w:sz w:val="32"/>
          <w:szCs w:val="32"/>
          <w:lang w:eastAsia="zh-CN"/>
        </w:rPr>
        <w:t>单位本年公积金缴费基数调增，人员公积金缴费增加</w:t>
      </w:r>
      <w:bookmarkEnd w:id="9"/>
      <w:r>
        <w:rPr>
          <w:rFonts w:ascii="仿宋_GB2312" w:eastAsia="仿宋_GB2312"/>
          <w:sz w:val="32"/>
          <w:szCs w:val="32"/>
          <w:lang w:eastAsia="zh-CN"/>
        </w:rPr>
        <w:t>。</w:t>
      </w:r>
    </w:p>
    <w:p w14:paraId="5D2C3AD7"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04DA1F4E"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446.42万元，其中：人员经费441.69万元，包括：基本工资、津贴补贴、奖金、机关事业单位基本养老保险缴费、职业年金缴费、职工基本医疗保险缴费、其他社会保障缴费、住房公积金、其他工资福利支出和退休费。</w:t>
      </w:r>
    </w:p>
    <w:p w14:paraId="3EEF949B"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公用经费4.73万元，包括：工会经费。</w:t>
      </w:r>
    </w:p>
    <w:p w14:paraId="0824CAAA"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067F92C2"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2024年度政府性基金预算财政拨款收入总计1.42万元，其中：年初结转和结余0.00万元，本年收入1.42万元。政府性基金预算财政拨款支出总计1.42万元，其中：年末结转和结余0.00万元，本年支出1.42万元。</w:t>
      </w:r>
    </w:p>
    <w:p w14:paraId="672DDC63" w14:textId="72275FF8"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政府性基金预算财政拨款收入支出总体与上年相比，增加0.84万元，增长144.83%，主要原因是：</w:t>
      </w:r>
      <w:r w:rsidR="00B20C68">
        <w:rPr>
          <w:rFonts w:ascii="仿宋_GB2312" w:eastAsia="仿宋_GB2312" w:hint="eastAsia"/>
          <w:sz w:val="32"/>
          <w:szCs w:val="32"/>
          <w:lang w:eastAsia="zh-CN"/>
        </w:rPr>
        <w:t>本年</w:t>
      </w:r>
      <w:r w:rsidR="00B20C68" w:rsidRPr="00B20C68">
        <w:rPr>
          <w:rFonts w:ascii="仿宋_GB2312" w:eastAsia="仿宋_GB2312" w:hint="eastAsia"/>
          <w:sz w:val="32"/>
          <w:szCs w:val="32"/>
          <w:lang w:eastAsia="zh-CN"/>
        </w:rPr>
        <w:t>自治区80周岁以上老年人生活补助和免费体检自治区补助</w:t>
      </w:r>
      <w:r w:rsidR="00B20C68">
        <w:rPr>
          <w:rFonts w:ascii="仿宋_GB2312" w:eastAsia="仿宋_GB2312" w:hint="eastAsia"/>
          <w:sz w:val="32"/>
          <w:szCs w:val="32"/>
          <w:lang w:eastAsia="zh-CN"/>
        </w:rPr>
        <w:t>项目</w:t>
      </w:r>
      <w:r w:rsidR="00B20C68" w:rsidRPr="00B20C68">
        <w:rPr>
          <w:rFonts w:ascii="仿宋_GB2312" w:eastAsia="仿宋_GB2312" w:hint="eastAsia"/>
          <w:sz w:val="32"/>
          <w:szCs w:val="32"/>
          <w:lang w:eastAsia="zh-CN"/>
        </w:rPr>
        <w:t>资金</w:t>
      </w:r>
      <w:r>
        <w:rPr>
          <w:rFonts w:ascii="仿宋_GB2312" w:eastAsia="仿宋_GB2312"/>
          <w:sz w:val="32"/>
          <w:szCs w:val="32"/>
          <w:lang w:eastAsia="zh-CN"/>
        </w:rPr>
        <w:t>增加。与年初预算相比，年初预算数0.00万元，决算数1.42万元，预决算差异率100%，主要原因是：</w:t>
      </w:r>
      <w:r w:rsidR="00B20C68">
        <w:rPr>
          <w:rFonts w:ascii="仿宋_GB2312" w:eastAsia="仿宋_GB2312" w:hint="eastAsia"/>
          <w:sz w:val="32"/>
          <w:szCs w:val="32"/>
          <w:lang w:eastAsia="zh-CN"/>
        </w:rPr>
        <w:t>年中追加</w:t>
      </w:r>
      <w:r w:rsidR="00B20C68" w:rsidRPr="00B20C68">
        <w:rPr>
          <w:rFonts w:ascii="仿宋_GB2312" w:eastAsia="仿宋_GB2312" w:hint="eastAsia"/>
          <w:sz w:val="32"/>
          <w:szCs w:val="32"/>
          <w:lang w:eastAsia="zh-CN"/>
        </w:rPr>
        <w:t>自治区80周岁以上老年人生活补助和免费体检自治区补助</w:t>
      </w:r>
      <w:r w:rsidR="00B20C68">
        <w:rPr>
          <w:rFonts w:ascii="仿宋_GB2312" w:eastAsia="仿宋_GB2312" w:hint="eastAsia"/>
          <w:sz w:val="32"/>
          <w:szCs w:val="32"/>
          <w:lang w:eastAsia="zh-CN"/>
        </w:rPr>
        <w:t>项目</w:t>
      </w:r>
      <w:r w:rsidR="00B20C68" w:rsidRPr="00B20C68">
        <w:rPr>
          <w:rFonts w:ascii="仿宋_GB2312" w:eastAsia="仿宋_GB2312" w:hint="eastAsia"/>
          <w:sz w:val="32"/>
          <w:szCs w:val="32"/>
          <w:lang w:eastAsia="zh-CN"/>
        </w:rPr>
        <w:t>资金</w:t>
      </w:r>
      <w:r>
        <w:rPr>
          <w:rFonts w:ascii="仿宋_GB2312" w:eastAsia="仿宋_GB2312"/>
          <w:sz w:val="32"/>
          <w:szCs w:val="32"/>
          <w:lang w:eastAsia="zh-CN"/>
        </w:rPr>
        <w:t>。</w:t>
      </w:r>
    </w:p>
    <w:p w14:paraId="656CBFD8"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政府性基金预算财政拨款支出1.42万元。</w:t>
      </w:r>
    </w:p>
    <w:p w14:paraId="1808A14E" w14:textId="705574F8" w:rsidR="008371C4" w:rsidRDefault="004E3AF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1、其他支出（类）彩票公益金安排的支出（款）用于社会福利的彩票公益金支出（项）：支出决算数为1.42万元，比上年决算增加0.84万元，增长144.83%，主要原因是：</w:t>
      </w:r>
      <w:r w:rsidR="00B20C68">
        <w:rPr>
          <w:rFonts w:ascii="仿宋_GB2312" w:eastAsia="仿宋_GB2312" w:hint="eastAsia"/>
          <w:sz w:val="32"/>
          <w:szCs w:val="32"/>
          <w:lang w:eastAsia="zh-CN"/>
        </w:rPr>
        <w:t>本年</w:t>
      </w:r>
      <w:r w:rsidR="00B20C68" w:rsidRPr="00B20C68">
        <w:rPr>
          <w:rFonts w:ascii="仿宋_GB2312" w:eastAsia="仿宋_GB2312" w:hint="eastAsia"/>
          <w:sz w:val="32"/>
          <w:szCs w:val="32"/>
          <w:lang w:eastAsia="zh-CN"/>
        </w:rPr>
        <w:t>自治区80周岁以上老年人生活补助和免费体检自治区补助</w:t>
      </w:r>
      <w:r w:rsidR="00B20C68">
        <w:rPr>
          <w:rFonts w:ascii="仿宋_GB2312" w:eastAsia="仿宋_GB2312" w:hint="eastAsia"/>
          <w:sz w:val="32"/>
          <w:szCs w:val="32"/>
          <w:lang w:eastAsia="zh-CN"/>
        </w:rPr>
        <w:t>项目</w:t>
      </w:r>
      <w:r w:rsidR="00B20C68" w:rsidRPr="00B20C68">
        <w:rPr>
          <w:rFonts w:ascii="仿宋_GB2312" w:eastAsia="仿宋_GB2312" w:hint="eastAsia"/>
          <w:sz w:val="32"/>
          <w:szCs w:val="32"/>
          <w:lang w:eastAsia="zh-CN"/>
        </w:rPr>
        <w:t>资金</w:t>
      </w:r>
      <w:r>
        <w:rPr>
          <w:rFonts w:ascii="仿宋_GB2312" w:eastAsia="仿宋_GB2312"/>
          <w:sz w:val="32"/>
          <w:szCs w:val="32"/>
          <w:lang w:eastAsia="zh-CN"/>
        </w:rPr>
        <w:t>增加</w:t>
      </w:r>
      <w:r w:rsidR="00B20C68">
        <w:rPr>
          <w:rFonts w:ascii="仿宋_GB2312" w:eastAsia="仿宋_GB2312" w:hint="eastAsia"/>
          <w:sz w:val="32"/>
          <w:szCs w:val="32"/>
          <w:lang w:eastAsia="zh-CN"/>
        </w:rPr>
        <w:t>。</w:t>
      </w:r>
    </w:p>
    <w:p w14:paraId="1E20ED07"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031E827"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45A40C5D"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17B30B7" w14:textId="794A5A5A"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10" w:name="_Hlk207114081"/>
      <w:bookmarkStart w:id="11" w:name="_Hlk207720892"/>
      <w:r w:rsidR="00E94694" w:rsidRPr="00D6752D">
        <w:rPr>
          <w:rFonts w:ascii="仿宋_GB2312" w:eastAsia="仿宋_GB2312" w:hint="eastAsia"/>
          <w:sz w:val="32"/>
          <w:szCs w:val="32"/>
          <w:lang w:eastAsia="zh-CN"/>
        </w:rPr>
        <w:t>我单位上年度与本年度均无</w:t>
      </w:r>
      <w:bookmarkEnd w:id="10"/>
      <w:r w:rsidR="00E94694">
        <w:rPr>
          <w:rFonts w:ascii="仿宋_GB2312" w:eastAsia="仿宋_GB2312" w:hint="eastAsia"/>
          <w:sz w:val="32"/>
          <w:szCs w:val="32"/>
          <w:lang w:eastAsia="zh-CN"/>
        </w:rPr>
        <w:t>此项经费</w:t>
      </w:r>
      <w:bookmarkEnd w:id="11"/>
      <w:r>
        <w:rPr>
          <w:rFonts w:ascii="仿宋_GB2312" w:eastAsia="仿宋_GB2312"/>
          <w:sz w:val="32"/>
          <w:szCs w:val="32"/>
          <w:lang w:eastAsia="zh-CN"/>
        </w:rPr>
        <w:t>。其中：因公出国（境）费支出0.00万元,占0.00%，与上年相比无变化，主要原因是：</w:t>
      </w:r>
      <w:r w:rsidR="00E94694" w:rsidRPr="00D6752D">
        <w:rPr>
          <w:rFonts w:ascii="仿宋_GB2312" w:eastAsia="仿宋_GB2312" w:hint="eastAsia"/>
          <w:sz w:val="32"/>
          <w:szCs w:val="32"/>
          <w:lang w:eastAsia="zh-CN"/>
        </w:rPr>
        <w:t>我单位上年度与本年度均无</w:t>
      </w:r>
      <w:r w:rsidR="00E94694">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E94694" w:rsidRPr="00D6752D">
        <w:rPr>
          <w:rFonts w:ascii="仿宋_GB2312" w:eastAsia="仿宋_GB2312" w:hint="eastAsia"/>
          <w:sz w:val="32"/>
          <w:szCs w:val="32"/>
          <w:lang w:eastAsia="zh-CN"/>
        </w:rPr>
        <w:t>我单位上年度与本年度均无</w:t>
      </w:r>
      <w:r w:rsidR="00E94694">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E94694" w:rsidRPr="00D6752D">
        <w:rPr>
          <w:rFonts w:ascii="仿宋_GB2312" w:eastAsia="仿宋_GB2312" w:hint="eastAsia"/>
          <w:sz w:val="32"/>
          <w:szCs w:val="32"/>
          <w:lang w:eastAsia="zh-CN"/>
        </w:rPr>
        <w:t>我单位上年度与本年度均无</w:t>
      </w:r>
      <w:r w:rsidR="00E94694">
        <w:rPr>
          <w:rFonts w:ascii="仿宋_GB2312" w:eastAsia="仿宋_GB2312" w:hint="eastAsia"/>
          <w:sz w:val="32"/>
          <w:szCs w:val="32"/>
          <w:lang w:eastAsia="zh-CN"/>
        </w:rPr>
        <w:t>此项经费</w:t>
      </w:r>
      <w:r>
        <w:rPr>
          <w:rFonts w:ascii="仿宋_GB2312" w:eastAsia="仿宋_GB2312"/>
          <w:sz w:val="32"/>
          <w:szCs w:val="32"/>
          <w:lang w:eastAsia="zh-CN"/>
        </w:rPr>
        <w:t>。</w:t>
      </w:r>
    </w:p>
    <w:p w14:paraId="2E08A9A8" w14:textId="77777777" w:rsidR="008371C4" w:rsidRDefault="004E3AF2">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D616F52" w14:textId="1536598B"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12" w:name="_Hlk207127465"/>
      <w:r w:rsidR="00E94694" w:rsidRPr="00734D2F">
        <w:rPr>
          <w:rFonts w:ascii="仿宋_GB2312" w:eastAsia="仿宋_GB2312"/>
          <w:sz w:val="32"/>
          <w:szCs w:val="32"/>
          <w:lang w:eastAsia="zh-CN"/>
        </w:rPr>
        <w:t>本单位本年度无因公出国（境）费</w:t>
      </w:r>
      <w:bookmarkEnd w:id="12"/>
      <w:r>
        <w:rPr>
          <w:rFonts w:ascii="仿宋_GB2312" w:eastAsia="仿宋_GB2312"/>
          <w:sz w:val="32"/>
          <w:szCs w:val="32"/>
          <w:lang w:eastAsia="zh-CN"/>
        </w:rPr>
        <w:t>。单位全年安排的因公出国（境）团组0个，因公出国（境）0人次。</w:t>
      </w:r>
    </w:p>
    <w:p w14:paraId="3DF855BC" w14:textId="1CBFF03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13" w:name="_Hlk207128411"/>
      <w:bookmarkStart w:id="14" w:name="_Hlk208827974"/>
      <w:r w:rsidR="00E94694" w:rsidRPr="00734D2F">
        <w:rPr>
          <w:rFonts w:ascii="仿宋_GB2312" w:eastAsia="仿宋_GB2312" w:hint="eastAsia"/>
          <w:sz w:val="32"/>
          <w:szCs w:val="32"/>
          <w:lang w:eastAsia="zh-CN"/>
        </w:rPr>
        <w:t>本</w:t>
      </w:r>
      <w:r w:rsidR="00E94694" w:rsidRPr="00734D2F">
        <w:rPr>
          <w:rFonts w:ascii="仿宋_GB2312" w:eastAsia="仿宋_GB2312"/>
          <w:sz w:val="32"/>
          <w:szCs w:val="32"/>
          <w:lang w:eastAsia="zh-CN"/>
        </w:rPr>
        <w:t>单位本年度无</w:t>
      </w:r>
      <w:bookmarkEnd w:id="13"/>
      <w:r w:rsidR="0026484B">
        <w:rPr>
          <w:rFonts w:ascii="仿宋_GB2312" w:eastAsia="仿宋_GB2312"/>
          <w:sz w:val="32"/>
          <w:szCs w:val="32"/>
          <w:lang w:eastAsia="zh-CN"/>
        </w:rPr>
        <w:t>公务用车</w:t>
      </w:r>
      <w:r w:rsidR="00E94694">
        <w:rPr>
          <w:rFonts w:ascii="仿宋_GB2312" w:eastAsia="仿宋_GB2312"/>
          <w:sz w:val="32"/>
          <w:szCs w:val="32"/>
          <w:lang w:eastAsia="zh-CN"/>
        </w:rPr>
        <w:t>运行维护费</w:t>
      </w:r>
      <w:bookmarkEnd w:id="14"/>
      <w:r>
        <w:rPr>
          <w:rFonts w:ascii="仿宋_GB2312" w:eastAsia="仿宋_GB2312"/>
          <w:sz w:val="32"/>
          <w:szCs w:val="32"/>
          <w:lang w:eastAsia="zh-CN"/>
        </w:rPr>
        <w:t>。公务用车购置数0辆，公务用车保有量0辆。国有资产占用情况中固定资产车辆2辆，与公务用车保有量差异原因是：</w:t>
      </w:r>
      <w:bookmarkStart w:id="15" w:name="_Hlk207052989"/>
      <w:r w:rsidR="00E94694" w:rsidRPr="00D6752D">
        <w:rPr>
          <w:rFonts w:ascii="仿宋_GB2312" w:eastAsia="仿宋_GB2312" w:hint="eastAsia"/>
          <w:sz w:val="32"/>
          <w:szCs w:val="32"/>
          <w:lang w:eastAsia="zh-CN"/>
        </w:rPr>
        <w:t>差异车辆为</w:t>
      </w:r>
      <w:r w:rsidR="00E94694">
        <w:rPr>
          <w:rFonts w:ascii="仿宋_GB2312" w:eastAsia="仿宋_GB2312" w:hint="eastAsia"/>
          <w:sz w:val="32"/>
          <w:szCs w:val="32"/>
          <w:lang w:eastAsia="zh-CN"/>
        </w:rPr>
        <w:t>救护车2</w:t>
      </w:r>
      <w:r w:rsidR="00E94694" w:rsidRPr="00D6752D">
        <w:rPr>
          <w:rFonts w:ascii="仿宋_GB2312" w:eastAsia="仿宋_GB2312" w:hint="eastAsia"/>
          <w:sz w:val="32"/>
          <w:szCs w:val="32"/>
          <w:lang w:eastAsia="zh-CN"/>
        </w:rPr>
        <w:t>辆，预算未安排公务用车运行维护费</w:t>
      </w:r>
      <w:bookmarkEnd w:id="15"/>
      <w:r>
        <w:rPr>
          <w:rFonts w:ascii="仿宋_GB2312" w:eastAsia="仿宋_GB2312"/>
          <w:sz w:val="32"/>
          <w:szCs w:val="32"/>
          <w:lang w:eastAsia="zh-CN"/>
        </w:rPr>
        <w:t>。</w:t>
      </w:r>
    </w:p>
    <w:p w14:paraId="7AFDE8EE" w14:textId="01D52C3B"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6" w:name="_Hlk207128367"/>
      <w:r w:rsidR="00E94694" w:rsidRPr="00734D2F">
        <w:rPr>
          <w:rFonts w:ascii="仿宋_GB2312" w:eastAsia="仿宋_GB2312"/>
          <w:sz w:val="32"/>
          <w:szCs w:val="32"/>
          <w:lang w:eastAsia="zh-CN"/>
        </w:rPr>
        <w:t>本单位本年度无公务接待费</w:t>
      </w:r>
      <w:bookmarkEnd w:id="16"/>
      <w:r>
        <w:rPr>
          <w:rFonts w:ascii="仿宋_GB2312" w:eastAsia="仿宋_GB2312"/>
          <w:sz w:val="32"/>
          <w:szCs w:val="32"/>
          <w:lang w:eastAsia="zh-CN"/>
        </w:rPr>
        <w:t>。单位全年安排的国内公务接待0批次，0人次。</w:t>
      </w:r>
    </w:p>
    <w:p w14:paraId="79DDF848" w14:textId="3CF4F97A"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17" w:name="_Hlk207110149"/>
      <w:r w:rsidR="00E94694" w:rsidRPr="00734D2F">
        <w:rPr>
          <w:rFonts w:ascii="仿宋_GB2312" w:eastAsia="仿宋_GB2312" w:hint="eastAsia"/>
          <w:sz w:val="32"/>
          <w:szCs w:val="32"/>
          <w:lang w:eastAsia="zh-CN"/>
        </w:rPr>
        <w:t>严格按照预算执行，预决算对比无差异</w:t>
      </w:r>
      <w:bookmarkEnd w:id="17"/>
      <w:r>
        <w:rPr>
          <w:rFonts w:ascii="仿宋_GB2312" w:eastAsia="仿宋_GB2312"/>
          <w:sz w:val="32"/>
          <w:szCs w:val="32"/>
          <w:lang w:eastAsia="zh-CN"/>
        </w:rPr>
        <w:t>。其中：因公出国（境）费全年预算数0.00万元，决算数0.00万元，预决算差异率0.00%，主要原因是：</w:t>
      </w:r>
      <w:r w:rsidR="00E9469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w:t>
      </w:r>
      <w:r>
        <w:rPr>
          <w:rFonts w:ascii="仿宋_GB2312" w:eastAsia="仿宋_GB2312"/>
          <w:sz w:val="32"/>
          <w:szCs w:val="32"/>
          <w:lang w:eastAsia="zh-CN"/>
        </w:rPr>
        <w:lastRenderedPageBreak/>
        <w:t>万元，预决算差异率0.00%，主要原因是：</w:t>
      </w:r>
      <w:r w:rsidR="00E9469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E9469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E9469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38ACBE1"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0EBC5BF8" w14:textId="77777777" w:rsidR="008371C4" w:rsidRDefault="004E3AF2">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6B20FBC7" w14:textId="0AD245AE"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2024年度木垒哈萨克自治县照壁山乡卫生院单位（事业单位）公用经费支出4.73万元，比上年增加4.73万元，增长100%，主要原因是：</w:t>
      </w:r>
      <w:r w:rsidR="00B20C68">
        <w:rPr>
          <w:rFonts w:ascii="仿宋_GB2312" w:eastAsia="仿宋_GB2312" w:hint="eastAsia"/>
          <w:sz w:val="32"/>
          <w:szCs w:val="32"/>
          <w:lang w:eastAsia="zh-CN"/>
        </w:rPr>
        <w:t>我单位</w:t>
      </w:r>
      <w:r>
        <w:rPr>
          <w:rFonts w:ascii="仿宋_GB2312" w:eastAsia="仿宋_GB2312"/>
          <w:sz w:val="32"/>
          <w:szCs w:val="32"/>
          <w:lang w:eastAsia="zh-CN"/>
        </w:rPr>
        <w:t>本年工会经费</w:t>
      </w:r>
      <w:r w:rsidR="00B20C68">
        <w:rPr>
          <w:rFonts w:ascii="仿宋_GB2312" w:eastAsia="仿宋_GB2312" w:hint="eastAsia"/>
          <w:sz w:val="32"/>
          <w:szCs w:val="32"/>
          <w:lang w:eastAsia="zh-CN"/>
        </w:rPr>
        <w:t>增加</w:t>
      </w:r>
      <w:r>
        <w:rPr>
          <w:rFonts w:ascii="仿宋_GB2312" w:eastAsia="仿宋_GB2312"/>
          <w:sz w:val="32"/>
          <w:szCs w:val="32"/>
          <w:lang w:eastAsia="zh-CN"/>
        </w:rPr>
        <w:t>。</w:t>
      </w:r>
    </w:p>
    <w:p w14:paraId="6B67F475" w14:textId="77777777" w:rsidR="008371C4" w:rsidRDefault="004E3AF2">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0E1A0D64"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2024年度政府采购支出总额0.25万元，其中：政府采购货物支出0.12万元、政府采购工程支出0.00万元、政府采购服务支出0.13万元。</w:t>
      </w:r>
    </w:p>
    <w:p w14:paraId="18806390"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授予中小企业合同金额0.25万元，占政府采购支出总额的100.00%，其中：授予小微企业合同金额0.25万元，占政府采购支出总额的100.00%。</w:t>
      </w:r>
    </w:p>
    <w:p w14:paraId="10784190" w14:textId="77777777" w:rsidR="008371C4" w:rsidRDefault="004E3AF2">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7077F844" w14:textId="77777777" w:rsidR="008371C4" w:rsidRDefault="004E3AF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截至2024年12月31日，房屋1,365.00平方米，价值205.65万元。</w:t>
      </w:r>
      <w:r>
        <w:rPr>
          <w:rFonts w:ascii="仿宋_GB2312" w:eastAsia="仿宋_GB2312"/>
          <w:sz w:val="32"/>
          <w:szCs w:val="32"/>
          <w:lang w:eastAsia="zh-CN"/>
        </w:rPr>
        <w:t>车辆2辆，价值42.50万元，其中：副部（省）级及以上领导用车0辆、主要负责人用车0辆、机要通信用车0辆、应急保障用车0辆、执法执勤用车0辆、特种专业技术用车0辆、离退休干部服务用车0辆、其他用车2辆，其他用车主要是：医疗业务用车;单价100万元（含）以上设备（不含车辆）0台（套）。</w:t>
      </w:r>
    </w:p>
    <w:p w14:paraId="457C496E"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472187C" w14:textId="777B2D58" w:rsidR="008811BE" w:rsidRPr="008811BE" w:rsidRDefault="004E3AF2" w:rsidP="008811B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根据预算绩效管理要求，本单位2024年度预算绩效管理形成整体支出绩效自评表1个，全年预算总额571.69万元，实际执行总额571.69万元；预算绩效评价项目5个，全年预算数66.</w:t>
      </w:r>
      <w:r w:rsidR="008811BE">
        <w:rPr>
          <w:rFonts w:ascii="仿宋_GB2312" w:eastAsia="仿宋_GB2312" w:hint="eastAsia"/>
          <w:sz w:val="32"/>
          <w:szCs w:val="32"/>
          <w:lang w:eastAsia="zh-CN"/>
        </w:rPr>
        <w:t>7</w:t>
      </w:r>
      <w:r>
        <w:rPr>
          <w:rFonts w:ascii="仿宋_GB2312" w:eastAsia="仿宋_GB2312"/>
          <w:sz w:val="32"/>
          <w:szCs w:val="32"/>
          <w:lang w:eastAsia="zh-CN"/>
        </w:rPr>
        <w:t>6万元，全年执行数66.</w:t>
      </w:r>
      <w:r w:rsidR="008811BE">
        <w:rPr>
          <w:rFonts w:ascii="仿宋_GB2312" w:eastAsia="仿宋_GB2312" w:hint="eastAsia"/>
          <w:sz w:val="32"/>
          <w:szCs w:val="32"/>
          <w:lang w:eastAsia="zh-CN"/>
        </w:rPr>
        <w:t>7</w:t>
      </w:r>
      <w:r>
        <w:rPr>
          <w:rFonts w:ascii="仿宋_GB2312" w:eastAsia="仿宋_GB2312"/>
          <w:sz w:val="32"/>
          <w:szCs w:val="32"/>
          <w:lang w:eastAsia="zh-CN"/>
        </w:rPr>
        <w:t>6万元。</w:t>
      </w:r>
      <w:bookmarkStart w:id="18" w:name="_Hlk209275421"/>
      <w:r w:rsidR="00E94694">
        <w:rPr>
          <w:rFonts w:ascii="仿宋_GB2312" w:eastAsia="仿宋_GB2312"/>
          <w:sz w:val="32"/>
          <w:szCs w:val="32"/>
          <w:lang w:eastAsia="zh-CN"/>
        </w:rPr>
        <w:t>预算绩效管理取得</w:t>
      </w:r>
      <w:r w:rsidR="00E94694">
        <w:rPr>
          <w:rFonts w:ascii="仿宋_GB2312" w:eastAsia="仿宋_GB2312"/>
          <w:sz w:val="32"/>
          <w:szCs w:val="32"/>
          <w:lang w:eastAsia="zh-CN"/>
        </w:rPr>
        <w:lastRenderedPageBreak/>
        <w:t>的成效：一是服务对象满意度指标有待进一步提高</w:t>
      </w:r>
      <w:r w:rsidR="00E94694">
        <w:rPr>
          <w:rFonts w:ascii="仿宋_GB2312" w:eastAsia="仿宋_GB2312" w:hint="eastAsia"/>
          <w:sz w:val="32"/>
          <w:szCs w:val="32"/>
          <w:lang w:eastAsia="zh-CN"/>
        </w:rPr>
        <w:t>，</w:t>
      </w:r>
      <w:r w:rsidR="00E94694" w:rsidRPr="00B80929">
        <w:rPr>
          <w:rFonts w:ascii="仿宋_GB2312" w:eastAsia="仿宋_GB2312" w:hint="eastAsia"/>
          <w:sz w:val="32"/>
          <w:szCs w:val="32"/>
          <w:lang w:eastAsia="zh-CN"/>
        </w:rPr>
        <w:t>做好群众服务工作，保障社会大局稳定，提高群众安全感，绩效目标编制全覆盖，年初预算、追加预算、重点项目等都进行了绩效目标编制</w:t>
      </w:r>
      <w:r w:rsidR="00E94694">
        <w:rPr>
          <w:rFonts w:ascii="仿宋_GB2312" w:eastAsia="仿宋_GB2312" w:hint="eastAsia"/>
          <w:sz w:val="32"/>
          <w:szCs w:val="32"/>
          <w:lang w:eastAsia="zh-CN"/>
        </w:rPr>
        <w:t>；</w:t>
      </w:r>
      <w:r w:rsidR="00E94694">
        <w:rPr>
          <w:rFonts w:ascii="仿宋_GB2312" w:eastAsia="仿宋_GB2312"/>
          <w:sz w:val="32"/>
          <w:szCs w:val="32"/>
          <w:lang w:eastAsia="zh-CN"/>
        </w:rPr>
        <w:t>二是</w:t>
      </w:r>
      <w:r w:rsidR="00E94694">
        <w:rPr>
          <w:rFonts w:ascii="仿宋_GB2312" w:eastAsia="仿宋_GB2312" w:hint="eastAsia"/>
          <w:sz w:val="32"/>
          <w:szCs w:val="32"/>
          <w:lang w:eastAsia="zh-CN"/>
        </w:rPr>
        <w:t>促</w:t>
      </w:r>
      <w:r w:rsidR="00E94694" w:rsidRPr="00B80929">
        <w:rPr>
          <w:rFonts w:ascii="仿宋_GB2312" w:eastAsia="仿宋_GB2312" w:hint="eastAsia"/>
          <w:sz w:val="32"/>
          <w:szCs w:val="32"/>
          <w:lang w:eastAsia="zh-CN"/>
        </w:rPr>
        <w:t>进统筹规划和综合协调，提升人居环境质量,提升群众人居环境</w:t>
      </w:r>
      <w:r w:rsidR="00E94694">
        <w:rPr>
          <w:rFonts w:ascii="仿宋_GB2312" w:eastAsia="仿宋_GB2312" w:hint="eastAsia"/>
          <w:sz w:val="32"/>
          <w:szCs w:val="32"/>
          <w:lang w:eastAsia="zh-CN"/>
        </w:rPr>
        <w:t>，</w:t>
      </w:r>
      <w:r w:rsidR="00E94694">
        <w:rPr>
          <w:rFonts w:ascii="仿宋_GB2312" w:eastAsia="仿宋_GB2312"/>
          <w:sz w:val="32"/>
          <w:szCs w:val="32"/>
          <w:lang w:eastAsia="zh-CN"/>
        </w:rPr>
        <w:t>提升对医护人员的职业道德教育，完善内部监察和社会监察制度</w:t>
      </w:r>
      <w:bookmarkEnd w:id="18"/>
      <w:r>
        <w:rPr>
          <w:rFonts w:ascii="仿宋_GB2312" w:eastAsia="仿宋_GB2312"/>
          <w:sz w:val="32"/>
          <w:szCs w:val="32"/>
          <w:lang w:eastAsia="zh-CN"/>
        </w:rPr>
        <w:t>。发现的问题及原因：一是绩效管理管理的广度深度不够，未达成全面覆盖；二是绩效约束能力不强，评价结果与预算安排还未完全有机结合，优化、促进预算管理的作用尚未充分体现等，需在今后的工作当中着力予以解决。下一步改进措施：一是推动绩效管理，将财政重点延伸到事前，推进全过程绩效管理，进一步加大财政事前评审工作力度；二是围绕预算编制中的改革要求，以重要性未原则精选项目，组织专门力量进行集中评审，并将评审结果作为项目入库、预算安排的重要依据。具体附部门整体支出绩效自评表，项目支出绩效自评表和部门评价报告。</w:t>
      </w:r>
      <w:bookmarkStart w:id="19" w:name="_Hlk201836110"/>
    </w:p>
    <w:p w14:paraId="08222817" w14:textId="77777777" w:rsidR="008811BE" w:rsidRPr="00EB08A3" w:rsidRDefault="008811BE" w:rsidP="008811BE">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2168A212" w14:textId="77777777" w:rsidR="008811BE" w:rsidRPr="00EB08A3" w:rsidRDefault="008811BE" w:rsidP="008811B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8811BE" w:rsidRPr="008A51CD" w14:paraId="1136D7AA" w14:textId="77777777" w:rsidTr="008811BE">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461E4A5B"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13175948" w14:textId="77777777" w:rsidR="008811BE" w:rsidRPr="008A51CD" w:rsidRDefault="008811BE" w:rsidP="002E291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木垒县照壁山卫生院</w:t>
            </w:r>
            <w:proofErr w:type="spellEnd"/>
          </w:p>
        </w:tc>
      </w:tr>
      <w:tr w:rsidR="008811BE" w:rsidRPr="008A51CD" w14:paraId="17C81A46" w14:textId="77777777" w:rsidTr="008811BE">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FFC46E2"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0C3850CE"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67809652"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4B13BD6D"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4F56DF2E"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52BCC6B8"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2F2066F9"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091B280A"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8811BE" w:rsidRPr="008A51CD" w14:paraId="5C43EC56" w14:textId="77777777" w:rsidTr="008811BE">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A4B915" w14:textId="77777777" w:rsidR="008811BE" w:rsidRPr="008A51CD" w:rsidRDefault="008811BE" w:rsidP="002E291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345D49AC" w14:textId="77777777" w:rsidR="008811BE" w:rsidRPr="008A51CD" w:rsidRDefault="008811BE" w:rsidP="002E291D">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79E02CD0"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282425E5"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0DCE7F43"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45F4E23D"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5E982124"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0D3C39E6"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w:t>
            </w:r>
          </w:p>
        </w:tc>
      </w:tr>
      <w:tr w:rsidR="008811BE" w:rsidRPr="008A51CD" w14:paraId="532DDD92" w14:textId="77777777" w:rsidTr="008811BE">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4CE89B7" w14:textId="77777777" w:rsidR="008811BE" w:rsidRPr="008A51CD" w:rsidRDefault="008811BE" w:rsidP="002E291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2860F96" w14:textId="77777777" w:rsidR="008811BE" w:rsidRPr="008A51CD" w:rsidRDefault="008811BE" w:rsidP="002E291D">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1C10F318"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417.31</w:t>
            </w:r>
          </w:p>
        </w:tc>
        <w:tc>
          <w:tcPr>
            <w:tcW w:w="1242" w:type="dxa"/>
            <w:tcBorders>
              <w:top w:val="nil"/>
              <w:left w:val="nil"/>
              <w:bottom w:val="single" w:sz="4" w:space="0" w:color="auto"/>
              <w:right w:val="single" w:sz="4" w:space="0" w:color="auto"/>
            </w:tcBorders>
            <w:vAlign w:val="center"/>
          </w:tcPr>
          <w:p w14:paraId="514A8E19"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512.89</w:t>
            </w:r>
          </w:p>
        </w:tc>
        <w:tc>
          <w:tcPr>
            <w:tcW w:w="1417" w:type="dxa"/>
            <w:tcBorders>
              <w:top w:val="nil"/>
              <w:left w:val="nil"/>
              <w:bottom w:val="single" w:sz="4" w:space="0" w:color="auto"/>
              <w:right w:val="single" w:sz="4" w:space="0" w:color="auto"/>
            </w:tcBorders>
            <w:vAlign w:val="center"/>
          </w:tcPr>
          <w:p w14:paraId="343A3FA2"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512.89</w:t>
            </w:r>
          </w:p>
        </w:tc>
        <w:tc>
          <w:tcPr>
            <w:tcW w:w="1134" w:type="dxa"/>
            <w:tcBorders>
              <w:top w:val="nil"/>
              <w:left w:val="nil"/>
              <w:bottom w:val="single" w:sz="4" w:space="0" w:color="auto"/>
              <w:right w:val="single" w:sz="4" w:space="0" w:color="auto"/>
            </w:tcBorders>
            <w:vAlign w:val="center"/>
          </w:tcPr>
          <w:p w14:paraId="39A7E891" w14:textId="77777777" w:rsidR="008811BE" w:rsidRPr="008A51CD" w:rsidRDefault="008811BE" w:rsidP="002E291D">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991DDC9" w14:textId="77777777" w:rsidR="008811BE" w:rsidRPr="008A51CD" w:rsidRDefault="008811BE" w:rsidP="002E291D">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BF6636D" w14:textId="77777777" w:rsidR="008811BE" w:rsidRPr="008A51CD" w:rsidRDefault="008811BE" w:rsidP="002E291D">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8811BE" w:rsidRPr="008A51CD" w14:paraId="39BC0966" w14:textId="77777777" w:rsidTr="008811BE">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19A0980" w14:textId="77777777" w:rsidR="008811BE" w:rsidRPr="008A51CD" w:rsidRDefault="008811BE" w:rsidP="002E291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D6B36B6" w14:textId="77777777" w:rsidR="008811BE" w:rsidRPr="008A51CD" w:rsidRDefault="008811BE" w:rsidP="002E291D">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051EBB56"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110.00</w:t>
            </w:r>
          </w:p>
        </w:tc>
        <w:tc>
          <w:tcPr>
            <w:tcW w:w="1242" w:type="dxa"/>
            <w:tcBorders>
              <w:top w:val="nil"/>
              <w:left w:val="nil"/>
              <w:bottom w:val="single" w:sz="4" w:space="0" w:color="auto"/>
              <w:right w:val="single" w:sz="4" w:space="0" w:color="auto"/>
            </w:tcBorders>
            <w:vAlign w:val="center"/>
          </w:tcPr>
          <w:p w14:paraId="07059635"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58.80</w:t>
            </w:r>
          </w:p>
        </w:tc>
        <w:tc>
          <w:tcPr>
            <w:tcW w:w="1417" w:type="dxa"/>
            <w:tcBorders>
              <w:top w:val="nil"/>
              <w:left w:val="nil"/>
              <w:bottom w:val="single" w:sz="4" w:space="0" w:color="auto"/>
              <w:right w:val="single" w:sz="4" w:space="0" w:color="auto"/>
            </w:tcBorders>
            <w:vAlign w:val="center"/>
          </w:tcPr>
          <w:p w14:paraId="7C60190F"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58.80</w:t>
            </w:r>
          </w:p>
        </w:tc>
        <w:tc>
          <w:tcPr>
            <w:tcW w:w="1134" w:type="dxa"/>
            <w:tcBorders>
              <w:top w:val="nil"/>
              <w:left w:val="nil"/>
              <w:bottom w:val="single" w:sz="4" w:space="0" w:color="auto"/>
              <w:right w:val="single" w:sz="4" w:space="0" w:color="auto"/>
            </w:tcBorders>
            <w:vAlign w:val="center"/>
          </w:tcPr>
          <w:p w14:paraId="0DAE624B" w14:textId="77777777" w:rsidR="008811BE" w:rsidRPr="008A51CD" w:rsidRDefault="008811BE" w:rsidP="002E291D">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5FD84E0" w14:textId="77777777" w:rsidR="008811BE" w:rsidRPr="008A51CD" w:rsidRDefault="008811BE" w:rsidP="002E291D">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9DF76F8" w14:textId="77777777" w:rsidR="008811BE" w:rsidRPr="008A51CD" w:rsidRDefault="008811BE" w:rsidP="002E291D">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8811BE" w:rsidRPr="008A51CD" w14:paraId="6CE71D67" w14:textId="77777777" w:rsidTr="008811BE">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C15FF3" w14:textId="77777777" w:rsidR="008811BE" w:rsidRPr="008A51CD" w:rsidRDefault="008811BE" w:rsidP="002E291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7E8ADB91" w14:textId="77777777" w:rsidR="008811BE" w:rsidRPr="008A51CD" w:rsidRDefault="008811BE" w:rsidP="002E291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30165844"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527.31</w:t>
            </w:r>
          </w:p>
        </w:tc>
        <w:tc>
          <w:tcPr>
            <w:tcW w:w="1242" w:type="dxa"/>
            <w:tcBorders>
              <w:top w:val="nil"/>
              <w:left w:val="nil"/>
              <w:bottom w:val="single" w:sz="4" w:space="0" w:color="auto"/>
              <w:right w:val="single" w:sz="4" w:space="0" w:color="auto"/>
            </w:tcBorders>
            <w:vAlign w:val="center"/>
          </w:tcPr>
          <w:p w14:paraId="6444F5A7"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571.69</w:t>
            </w:r>
          </w:p>
        </w:tc>
        <w:tc>
          <w:tcPr>
            <w:tcW w:w="1417" w:type="dxa"/>
            <w:tcBorders>
              <w:top w:val="nil"/>
              <w:left w:val="nil"/>
              <w:bottom w:val="single" w:sz="4" w:space="0" w:color="auto"/>
              <w:right w:val="single" w:sz="4" w:space="0" w:color="auto"/>
            </w:tcBorders>
            <w:vAlign w:val="center"/>
          </w:tcPr>
          <w:p w14:paraId="4490F669"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571.69</w:t>
            </w:r>
          </w:p>
        </w:tc>
        <w:tc>
          <w:tcPr>
            <w:tcW w:w="1134" w:type="dxa"/>
            <w:tcBorders>
              <w:top w:val="nil"/>
              <w:left w:val="nil"/>
              <w:bottom w:val="single" w:sz="4" w:space="0" w:color="auto"/>
              <w:right w:val="single" w:sz="4" w:space="0" w:color="auto"/>
            </w:tcBorders>
            <w:vAlign w:val="center"/>
            <w:hideMark/>
          </w:tcPr>
          <w:p w14:paraId="084A05D2" w14:textId="77777777" w:rsidR="008811BE" w:rsidRPr="008A51CD" w:rsidRDefault="008811BE" w:rsidP="002E291D">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1ACDFD71" w14:textId="77777777" w:rsidR="008811BE" w:rsidRPr="008A51CD" w:rsidRDefault="008811BE" w:rsidP="002E291D">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6B809BB5" w14:textId="77777777" w:rsidR="008811BE" w:rsidRPr="008A51CD" w:rsidRDefault="008811BE" w:rsidP="002E291D">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8811BE" w:rsidRPr="008A51CD" w14:paraId="13F29FDA" w14:textId="77777777" w:rsidTr="008811BE">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95FD8C6"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6D0C148B"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037D1901"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8811BE" w:rsidRPr="008A51CD" w14:paraId="76E793AC" w14:textId="77777777" w:rsidTr="008811BE">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EB39F2" w14:textId="77777777" w:rsidR="008811BE" w:rsidRPr="008A51CD" w:rsidRDefault="008811BE" w:rsidP="002E291D">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241AEB42" w14:textId="77777777" w:rsidR="008811BE" w:rsidRPr="008A51CD" w:rsidRDefault="008811BE" w:rsidP="002E291D">
            <w:pP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14项基本公共卫生服务。组织各村村医进行业务培训，实现电子健康档案建档率95%以上，孕产妇建卡率达到98%，完成全民体检人数3000人，0-6岁儿童体检人数150人以上，0-6岁儿童接种人数170人以上。提高公共卫生服务质量和水平，推进服务均等化、普惠化、便捷化和卫生健康公共资源向基层延伸。</w:t>
            </w:r>
          </w:p>
        </w:tc>
        <w:tc>
          <w:tcPr>
            <w:tcW w:w="4581" w:type="dxa"/>
            <w:gridSpan w:val="4"/>
            <w:tcBorders>
              <w:top w:val="single" w:sz="4" w:space="0" w:color="auto"/>
              <w:left w:val="nil"/>
              <w:bottom w:val="single" w:sz="4" w:space="0" w:color="auto"/>
              <w:right w:val="single" w:sz="4" w:space="0" w:color="auto"/>
            </w:tcBorders>
          </w:tcPr>
          <w:p w14:paraId="37BFFD7F" w14:textId="77777777" w:rsidR="008811BE" w:rsidRPr="008A51CD" w:rsidRDefault="008811BE" w:rsidP="002E291D">
            <w:pPr>
              <w:rPr>
                <w:rFonts w:ascii="宋体" w:eastAsia="宋体" w:hAnsi="宋体" w:cs="宋体" w:hint="eastAsia"/>
                <w:sz w:val="18"/>
                <w:szCs w:val="18"/>
                <w:lang w:eastAsia="zh-CN"/>
              </w:rPr>
            </w:pPr>
            <w:r>
              <w:rPr>
                <w:rFonts w:ascii="宋体" w:eastAsia="宋体" w:hAnsi="宋体" w:cs="宋体" w:hint="eastAsia"/>
                <w:sz w:val="18"/>
                <w:szCs w:val="18"/>
                <w:lang w:eastAsia="zh-CN"/>
              </w:rPr>
              <w:t>截止部门整体自评节点，我单位已完成如下工作：向辖区内居民提供基本公共卫生服务14项，全民体检人数2876人，0-6岁儿童接种人数220人，居民健康档案建档率97.29%，服务对象满意度85%。提高了公共卫生服务质量和水平，推进服务均等化、普惠化、便捷化，促进了基层医疗资源均衡化与可持续发展。</w:t>
            </w:r>
          </w:p>
        </w:tc>
      </w:tr>
      <w:tr w:rsidR="008811BE" w:rsidRPr="008A51CD" w14:paraId="7215D875" w14:textId="77777777" w:rsidTr="008811BE">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2D191EED"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37C4443D"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7F7A9F57"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1E3FBBE0"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0E17502D"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2F6B92FC" w14:textId="77777777" w:rsidR="008811BE" w:rsidRPr="008A51CD" w:rsidRDefault="008811BE" w:rsidP="002E291D">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4CF28FB5"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107FFB82" w14:textId="77777777" w:rsidR="008811BE" w:rsidRPr="008A51CD" w:rsidRDefault="008811BE" w:rsidP="002E291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8811BE" w:rsidRPr="008A51CD" w14:paraId="5B191360" w14:textId="77777777" w:rsidTr="008811BE">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4B1DF2EB" w14:textId="77777777" w:rsidR="008811BE" w:rsidRPr="008A51CD" w:rsidRDefault="008811BE" w:rsidP="002E291D">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56FD094C" w14:textId="77777777" w:rsidR="008811BE" w:rsidRPr="008A51CD" w:rsidRDefault="008811BE" w:rsidP="002E291D">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445A7FFA" w14:textId="77777777" w:rsidR="008811BE" w:rsidRPr="008A51CD" w:rsidRDefault="008811BE" w:rsidP="002E291D">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向辖区内居民提供基本公共卫生服务</w:t>
            </w:r>
          </w:p>
        </w:tc>
        <w:tc>
          <w:tcPr>
            <w:tcW w:w="1242" w:type="dxa"/>
            <w:tcBorders>
              <w:top w:val="nil"/>
              <w:left w:val="nil"/>
              <w:bottom w:val="single" w:sz="4" w:space="0" w:color="auto"/>
              <w:right w:val="single" w:sz="4" w:space="0" w:color="auto"/>
            </w:tcBorders>
            <w:noWrap/>
            <w:vAlign w:val="center"/>
          </w:tcPr>
          <w:p w14:paraId="5EEC6BB7"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&gt;=14项</w:t>
            </w:r>
          </w:p>
        </w:tc>
        <w:tc>
          <w:tcPr>
            <w:tcW w:w="1417" w:type="dxa"/>
            <w:tcBorders>
              <w:top w:val="nil"/>
              <w:left w:val="nil"/>
              <w:bottom w:val="single" w:sz="4" w:space="0" w:color="auto"/>
              <w:right w:val="single" w:sz="4" w:space="0" w:color="auto"/>
            </w:tcBorders>
            <w:noWrap/>
            <w:vAlign w:val="center"/>
          </w:tcPr>
          <w:p w14:paraId="2EED39C7" w14:textId="77777777" w:rsidR="008811BE" w:rsidRPr="008A51CD" w:rsidRDefault="008811BE" w:rsidP="002E291D">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照壁山乡卫生院2024年工作计划</w:t>
            </w:r>
          </w:p>
        </w:tc>
        <w:tc>
          <w:tcPr>
            <w:tcW w:w="1134" w:type="dxa"/>
            <w:tcBorders>
              <w:top w:val="nil"/>
              <w:left w:val="nil"/>
              <w:bottom w:val="single" w:sz="4" w:space="0" w:color="auto"/>
              <w:right w:val="single" w:sz="4" w:space="0" w:color="auto"/>
            </w:tcBorders>
            <w:noWrap/>
            <w:vAlign w:val="center"/>
          </w:tcPr>
          <w:p w14:paraId="5DCE4927"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DD95068"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24EE8D8F"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20</w:t>
            </w:r>
          </w:p>
        </w:tc>
      </w:tr>
      <w:tr w:rsidR="008811BE" w:rsidRPr="008A51CD" w14:paraId="37F2D284" w14:textId="77777777" w:rsidTr="008811BE">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C09377E" w14:textId="77777777" w:rsidR="008811BE" w:rsidRPr="008A51CD" w:rsidRDefault="008811BE" w:rsidP="002E291D">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right w:val="single" w:sz="4" w:space="0" w:color="auto"/>
            </w:tcBorders>
            <w:noWrap/>
            <w:vAlign w:val="center"/>
          </w:tcPr>
          <w:p w14:paraId="38A2D303" w14:textId="77777777" w:rsidR="008811BE" w:rsidRPr="008A51CD" w:rsidRDefault="008811BE" w:rsidP="002E291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985E5D7" w14:textId="77777777" w:rsidR="008811BE" w:rsidRPr="008A51CD" w:rsidRDefault="008811BE" w:rsidP="002E291D">
            <w:pPr>
              <w:jc w:val="center"/>
              <w:rPr>
                <w:rFonts w:ascii="宋体" w:eastAsia="宋体" w:hAnsi="宋体" w:cs="宋体" w:hint="eastAsia"/>
                <w:sz w:val="18"/>
                <w:szCs w:val="18"/>
              </w:rPr>
            </w:pPr>
            <w:proofErr w:type="spellStart"/>
            <w:r>
              <w:rPr>
                <w:rFonts w:ascii="宋体" w:eastAsia="宋体" w:hAnsi="宋体" w:cs="宋体" w:hint="eastAsia"/>
                <w:sz w:val="18"/>
                <w:szCs w:val="18"/>
              </w:rPr>
              <w:t>全民免费体检人数</w:t>
            </w:r>
            <w:proofErr w:type="spellEnd"/>
          </w:p>
        </w:tc>
        <w:tc>
          <w:tcPr>
            <w:tcW w:w="1242" w:type="dxa"/>
            <w:tcBorders>
              <w:top w:val="nil"/>
              <w:left w:val="nil"/>
              <w:bottom w:val="single" w:sz="4" w:space="0" w:color="auto"/>
              <w:right w:val="single" w:sz="4" w:space="0" w:color="auto"/>
            </w:tcBorders>
            <w:noWrap/>
            <w:vAlign w:val="center"/>
          </w:tcPr>
          <w:p w14:paraId="00CF5B73"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&gt;=3000人</w:t>
            </w:r>
          </w:p>
        </w:tc>
        <w:tc>
          <w:tcPr>
            <w:tcW w:w="1417" w:type="dxa"/>
            <w:tcBorders>
              <w:top w:val="nil"/>
              <w:left w:val="nil"/>
              <w:bottom w:val="single" w:sz="4" w:space="0" w:color="auto"/>
              <w:right w:val="single" w:sz="4" w:space="0" w:color="auto"/>
            </w:tcBorders>
            <w:noWrap/>
            <w:vAlign w:val="center"/>
          </w:tcPr>
          <w:p w14:paraId="2DF4054C" w14:textId="77777777" w:rsidR="008811BE" w:rsidRPr="008A51CD" w:rsidRDefault="008811BE" w:rsidP="002E291D">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照壁山乡卫生院2024年工作计划</w:t>
            </w:r>
          </w:p>
        </w:tc>
        <w:tc>
          <w:tcPr>
            <w:tcW w:w="1134" w:type="dxa"/>
            <w:tcBorders>
              <w:top w:val="nil"/>
              <w:left w:val="nil"/>
              <w:bottom w:val="single" w:sz="4" w:space="0" w:color="auto"/>
              <w:right w:val="single" w:sz="4" w:space="0" w:color="auto"/>
            </w:tcBorders>
            <w:noWrap/>
            <w:vAlign w:val="center"/>
          </w:tcPr>
          <w:p w14:paraId="057C0922"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02771823"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2876人</w:t>
            </w:r>
          </w:p>
        </w:tc>
        <w:tc>
          <w:tcPr>
            <w:tcW w:w="720" w:type="dxa"/>
            <w:tcBorders>
              <w:top w:val="nil"/>
              <w:left w:val="nil"/>
              <w:bottom w:val="single" w:sz="4" w:space="0" w:color="auto"/>
              <w:right w:val="single" w:sz="4" w:space="0" w:color="auto"/>
            </w:tcBorders>
            <w:noWrap/>
            <w:vAlign w:val="center"/>
          </w:tcPr>
          <w:p w14:paraId="2DE5AA14"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19.17</w:t>
            </w:r>
          </w:p>
        </w:tc>
      </w:tr>
      <w:tr w:rsidR="008811BE" w:rsidRPr="008A51CD" w14:paraId="518A9D9D" w14:textId="77777777" w:rsidTr="008811BE">
        <w:trPr>
          <w:cantSplit/>
          <w:trHeight w:val="740"/>
        </w:trPr>
        <w:tc>
          <w:tcPr>
            <w:tcW w:w="993" w:type="dxa"/>
            <w:vMerge/>
            <w:tcBorders>
              <w:left w:val="single" w:sz="4" w:space="0" w:color="auto"/>
              <w:right w:val="single" w:sz="4" w:space="0" w:color="auto"/>
            </w:tcBorders>
            <w:noWrap/>
            <w:vAlign w:val="center"/>
          </w:tcPr>
          <w:p w14:paraId="7982D696" w14:textId="77777777" w:rsidR="008811BE" w:rsidRPr="008A51CD" w:rsidRDefault="008811BE" w:rsidP="002E291D">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B6F2105" w14:textId="77777777" w:rsidR="008811BE" w:rsidRPr="008A51CD" w:rsidRDefault="008811BE" w:rsidP="002E291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1527F47"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0-6岁儿童体检人数</w:t>
            </w:r>
          </w:p>
        </w:tc>
        <w:tc>
          <w:tcPr>
            <w:tcW w:w="1242" w:type="dxa"/>
            <w:tcBorders>
              <w:top w:val="nil"/>
              <w:left w:val="nil"/>
              <w:bottom w:val="single" w:sz="4" w:space="0" w:color="auto"/>
              <w:right w:val="single" w:sz="4" w:space="0" w:color="auto"/>
            </w:tcBorders>
            <w:noWrap/>
            <w:vAlign w:val="center"/>
          </w:tcPr>
          <w:p w14:paraId="34E9A50E"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&gt;=150人</w:t>
            </w:r>
          </w:p>
        </w:tc>
        <w:tc>
          <w:tcPr>
            <w:tcW w:w="1417" w:type="dxa"/>
            <w:tcBorders>
              <w:top w:val="nil"/>
              <w:left w:val="nil"/>
              <w:bottom w:val="single" w:sz="4" w:space="0" w:color="auto"/>
              <w:right w:val="single" w:sz="4" w:space="0" w:color="auto"/>
            </w:tcBorders>
            <w:noWrap/>
            <w:vAlign w:val="center"/>
          </w:tcPr>
          <w:p w14:paraId="026DD0E6" w14:textId="77777777" w:rsidR="008811BE" w:rsidRPr="008A51CD" w:rsidRDefault="008811BE" w:rsidP="002E291D">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照壁山乡卫生院2024年工作计划</w:t>
            </w:r>
          </w:p>
        </w:tc>
        <w:tc>
          <w:tcPr>
            <w:tcW w:w="1134" w:type="dxa"/>
            <w:tcBorders>
              <w:top w:val="nil"/>
              <w:left w:val="nil"/>
              <w:bottom w:val="single" w:sz="4" w:space="0" w:color="auto"/>
              <w:right w:val="single" w:sz="4" w:space="0" w:color="auto"/>
            </w:tcBorders>
            <w:noWrap/>
            <w:vAlign w:val="center"/>
          </w:tcPr>
          <w:p w14:paraId="49F3AD9E"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4586ABB"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220人</w:t>
            </w:r>
          </w:p>
        </w:tc>
        <w:tc>
          <w:tcPr>
            <w:tcW w:w="720" w:type="dxa"/>
            <w:tcBorders>
              <w:top w:val="nil"/>
              <w:left w:val="nil"/>
              <w:bottom w:val="single" w:sz="4" w:space="0" w:color="auto"/>
              <w:right w:val="single" w:sz="4" w:space="0" w:color="auto"/>
            </w:tcBorders>
            <w:noWrap/>
            <w:vAlign w:val="center"/>
          </w:tcPr>
          <w:p w14:paraId="6F035ABA"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w:t>
            </w:r>
          </w:p>
        </w:tc>
      </w:tr>
      <w:tr w:rsidR="008811BE" w:rsidRPr="008A51CD" w14:paraId="46BE91CE" w14:textId="77777777" w:rsidTr="008811BE">
        <w:trPr>
          <w:cantSplit/>
          <w:trHeight w:val="740"/>
        </w:trPr>
        <w:tc>
          <w:tcPr>
            <w:tcW w:w="993" w:type="dxa"/>
            <w:vMerge/>
            <w:tcBorders>
              <w:left w:val="single" w:sz="4" w:space="0" w:color="auto"/>
              <w:right w:val="single" w:sz="4" w:space="0" w:color="auto"/>
            </w:tcBorders>
            <w:noWrap/>
            <w:vAlign w:val="center"/>
          </w:tcPr>
          <w:p w14:paraId="4DCD617B" w14:textId="77777777" w:rsidR="008811BE" w:rsidRPr="008A51CD" w:rsidRDefault="008811BE" w:rsidP="002E291D">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B219688" w14:textId="77777777" w:rsidR="008811BE" w:rsidRPr="008A51CD" w:rsidRDefault="008811BE" w:rsidP="002E291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298B9FF"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0-6岁儿童接种人数</w:t>
            </w:r>
          </w:p>
        </w:tc>
        <w:tc>
          <w:tcPr>
            <w:tcW w:w="1242" w:type="dxa"/>
            <w:tcBorders>
              <w:top w:val="nil"/>
              <w:left w:val="nil"/>
              <w:bottom w:val="single" w:sz="4" w:space="0" w:color="auto"/>
              <w:right w:val="single" w:sz="4" w:space="0" w:color="auto"/>
            </w:tcBorders>
            <w:noWrap/>
            <w:vAlign w:val="center"/>
          </w:tcPr>
          <w:p w14:paraId="28243644"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&gt;=170人</w:t>
            </w:r>
          </w:p>
        </w:tc>
        <w:tc>
          <w:tcPr>
            <w:tcW w:w="1417" w:type="dxa"/>
            <w:tcBorders>
              <w:top w:val="nil"/>
              <w:left w:val="nil"/>
              <w:bottom w:val="single" w:sz="4" w:space="0" w:color="auto"/>
              <w:right w:val="single" w:sz="4" w:space="0" w:color="auto"/>
            </w:tcBorders>
            <w:noWrap/>
            <w:vAlign w:val="center"/>
          </w:tcPr>
          <w:p w14:paraId="1042A540" w14:textId="77777777" w:rsidR="008811BE" w:rsidRPr="008A51CD" w:rsidRDefault="008811BE" w:rsidP="002E291D">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照壁山乡卫生院2024年工作计划</w:t>
            </w:r>
          </w:p>
        </w:tc>
        <w:tc>
          <w:tcPr>
            <w:tcW w:w="1134" w:type="dxa"/>
            <w:tcBorders>
              <w:top w:val="nil"/>
              <w:left w:val="nil"/>
              <w:bottom w:val="single" w:sz="4" w:space="0" w:color="auto"/>
              <w:right w:val="single" w:sz="4" w:space="0" w:color="auto"/>
            </w:tcBorders>
            <w:noWrap/>
            <w:vAlign w:val="center"/>
          </w:tcPr>
          <w:p w14:paraId="67CA33DB"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3344DD2"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220人</w:t>
            </w:r>
          </w:p>
        </w:tc>
        <w:tc>
          <w:tcPr>
            <w:tcW w:w="720" w:type="dxa"/>
            <w:tcBorders>
              <w:top w:val="nil"/>
              <w:left w:val="nil"/>
              <w:bottom w:val="single" w:sz="4" w:space="0" w:color="auto"/>
              <w:right w:val="single" w:sz="4" w:space="0" w:color="auto"/>
            </w:tcBorders>
            <w:noWrap/>
            <w:vAlign w:val="center"/>
          </w:tcPr>
          <w:p w14:paraId="189A5565"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w:t>
            </w:r>
          </w:p>
        </w:tc>
      </w:tr>
      <w:tr w:rsidR="008811BE" w:rsidRPr="008A51CD" w14:paraId="619EC8D0" w14:textId="77777777" w:rsidTr="008811BE">
        <w:trPr>
          <w:cantSplit/>
          <w:trHeight w:val="740"/>
        </w:trPr>
        <w:tc>
          <w:tcPr>
            <w:tcW w:w="993" w:type="dxa"/>
            <w:vMerge/>
            <w:tcBorders>
              <w:left w:val="single" w:sz="4" w:space="0" w:color="auto"/>
              <w:right w:val="single" w:sz="4" w:space="0" w:color="auto"/>
            </w:tcBorders>
            <w:noWrap/>
            <w:vAlign w:val="center"/>
          </w:tcPr>
          <w:p w14:paraId="17EC672D" w14:textId="77777777" w:rsidR="008811BE" w:rsidRPr="008A51CD" w:rsidRDefault="008811BE" w:rsidP="002E291D">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633EECEE" w14:textId="77777777" w:rsidR="008811BE" w:rsidRPr="008A51CD" w:rsidRDefault="008811BE" w:rsidP="002E291D">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00146086" w14:textId="77777777" w:rsidR="008811BE" w:rsidRPr="008A51CD" w:rsidRDefault="008811BE" w:rsidP="002E291D">
            <w:pPr>
              <w:jc w:val="center"/>
              <w:rPr>
                <w:rFonts w:ascii="宋体" w:eastAsia="宋体" w:hAnsi="宋体" w:cs="宋体" w:hint="eastAsia"/>
                <w:sz w:val="18"/>
                <w:szCs w:val="18"/>
              </w:rPr>
            </w:pPr>
            <w:proofErr w:type="spellStart"/>
            <w:r>
              <w:rPr>
                <w:rFonts w:ascii="宋体" w:eastAsia="宋体" w:hAnsi="宋体" w:cs="宋体" w:hint="eastAsia"/>
                <w:sz w:val="18"/>
                <w:szCs w:val="18"/>
              </w:rPr>
              <w:t>居民健康档案建档率</w:t>
            </w:r>
            <w:proofErr w:type="spellEnd"/>
          </w:p>
        </w:tc>
        <w:tc>
          <w:tcPr>
            <w:tcW w:w="1242" w:type="dxa"/>
            <w:tcBorders>
              <w:top w:val="nil"/>
              <w:left w:val="nil"/>
              <w:bottom w:val="single" w:sz="4" w:space="0" w:color="auto"/>
              <w:right w:val="single" w:sz="4" w:space="0" w:color="auto"/>
            </w:tcBorders>
            <w:noWrap/>
            <w:vAlign w:val="center"/>
          </w:tcPr>
          <w:p w14:paraId="28C7A409"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0DECBF52" w14:textId="77777777" w:rsidR="008811BE" w:rsidRPr="008A51CD" w:rsidRDefault="008811BE" w:rsidP="002E291D">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照壁山乡卫生院2024年工作计划</w:t>
            </w:r>
          </w:p>
        </w:tc>
        <w:tc>
          <w:tcPr>
            <w:tcW w:w="1134" w:type="dxa"/>
            <w:tcBorders>
              <w:top w:val="nil"/>
              <w:left w:val="nil"/>
              <w:bottom w:val="single" w:sz="4" w:space="0" w:color="auto"/>
              <w:right w:val="single" w:sz="4" w:space="0" w:color="auto"/>
            </w:tcBorders>
            <w:noWrap/>
            <w:vAlign w:val="center"/>
          </w:tcPr>
          <w:p w14:paraId="4E7469EE"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310B1B1"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127DB22A"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w:t>
            </w:r>
          </w:p>
        </w:tc>
      </w:tr>
      <w:tr w:rsidR="008811BE" w:rsidRPr="008A51CD" w14:paraId="0CA3C4EA" w14:textId="77777777" w:rsidTr="008811BE">
        <w:trPr>
          <w:cantSplit/>
          <w:trHeight w:val="740"/>
        </w:trPr>
        <w:tc>
          <w:tcPr>
            <w:tcW w:w="993" w:type="dxa"/>
            <w:vMerge/>
            <w:tcBorders>
              <w:left w:val="single" w:sz="4" w:space="0" w:color="auto"/>
              <w:bottom w:val="single" w:sz="4" w:space="0" w:color="auto"/>
              <w:right w:val="single" w:sz="4" w:space="0" w:color="auto"/>
            </w:tcBorders>
            <w:noWrap/>
            <w:vAlign w:val="center"/>
          </w:tcPr>
          <w:p w14:paraId="238ABAE4" w14:textId="77777777" w:rsidR="008811BE" w:rsidRPr="008A51CD" w:rsidRDefault="008811BE" w:rsidP="002E291D">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C3082D0" w14:textId="77777777" w:rsidR="008811BE" w:rsidRPr="008A51CD" w:rsidRDefault="008811BE" w:rsidP="002E291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C173211" w14:textId="77777777" w:rsidR="008811BE" w:rsidRPr="008A51CD" w:rsidRDefault="008811BE" w:rsidP="002E291D">
            <w:pPr>
              <w:jc w:val="center"/>
              <w:rPr>
                <w:rFonts w:ascii="宋体" w:eastAsia="宋体" w:hAnsi="宋体" w:cs="宋体" w:hint="eastAsia"/>
                <w:sz w:val="18"/>
                <w:szCs w:val="18"/>
              </w:rPr>
            </w:pPr>
            <w:proofErr w:type="spellStart"/>
            <w:r>
              <w:rPr>
                <w:rFonts w:ascii="宋体" w:eastAsia="宋体" w:hAnsi="宋体" w:cs="宋体" w:hint="eastAsia"/>
                <w:sz w:val="18"/>
                <w:szCs w:val="18"/>
              </w:rPr>
              <w:t>孕产妇建卡率</w:t>
            </w:r>
            <w:proofErr w:type="spellEnd"/>
          </w:p>
        </w:tc>
        <w:tc>
          <w:tcPr>
            <w:tcW w:w="1242" w:type="dxa"/>
            <w:tcBorders>
              <w:top w:val="nil"/>
              <w:left w:val="nil"/>
              <w:bottom w:val="single" w:sz="4" w:space="0" w:color="auto"/>
              <w:right w:val="single" w:sz="4" w:space="0" w:color="auto"/>
            </w:tcBorders>
            <w:noWrap/>
            <w:vAlign w:val="center"/>
          </w:tcPr>
          <w:p w14:paraId="70E87B1B"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&gt;=98%</w:t>
            </w:r>
          </w:p>
        </w:tc>
        <w:tc>
          <w:tcPr>
            <w:tcW w:w="1417" w:type="dxa"/>
            <w:tcBorders>
              <w:top w:val="nil"/>
              <w:left w:val="nil"/>
              <w:bottom w:val="single" w:sz="4" w:space="0" w:color="auto"/>
              <w:right w:val="single" w:sz="4" w:space="0" w:color="auto"/>
            </w:tcBorders>
            <w:noWrap/>
            <w:vAlign w:val="center"/>
          </w:tcPr>
          <w:p w14:paraId="21C7BF36" w14:textId="77777777" w:rsidR="008811BE" w:rsidRPr="008A51CD" w:rsidRDefault="008811BE" w:rsidP="002E291D">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照壁山乡卫生院2024年工作计划</w:t>
            </w:r>
          </w:p>
        </w:tc>
        <w:tc>
          <w:tcPr>
            <w:tcW w:w="1134" w:type="dxa"/>
            <w:tcBorders>
              <w:top w:val="nil"/>
              <w:left w:val="nil"/>
              <w:bottom w:val="single" w:sz="4" w:space="0" w:color="auto"/>
              <w:right w:val="single" w:sz="4" w:space="0" w:color="auto"/>
            </w:tcBorders>
            <w:noWrap/>
            <w:vAlign w:val="center"/>
          </w:tcPr>
          <w:p w14:paraId="06FF2C99"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065EA2FB"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98%</w:t>
            </w:r>
          </w:p>
        </w:tc>
        <w:tc>
          <w:tcPr>
            <w:tcW w:w="720" w:type="dxa"/>
            <w:tcBorders>
              <w:top w:val="nil"/>
              <w:left w:val="nil"/>
              <w:bottom w:val="single" w:sz="4" w:space="0" w:color="auto"/>
              <w:right w:val="single" w:sz="4" w:space="0" w:color="auto"/>
            </w:tcBorders>
            <w:noWrap/>
            <w:vAlign w:val="center"/>
          </w:tcPr>
          <w:p w14:paraId="779F2FE7"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w:t>
            </w:r>
          </w:p>
        </w:tc>
      </w:tr>
      <w:tr w:rsidR="008811BE" w:rsidRPr="008A51CD" w14:paraId="27F57959" w14:textId="77777777" w:rsidTr="008811BE">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01C60719" w14:textId="77777777" w:rsidR="008811BE" w:rsidRPr="008A51CD" w:rsidRDefault="008811BE" w:rsidP="002E291D">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vMerge/>
            <w:tcBorders>
              <w:left w:val="nil"/>
              <w:bottom w:val="single" w:sz="4" w:space="0" w:color="auto"/>
              <w:right w:val="single" w:sz="4" w:space="0" w:color="auto"/>
            </w:tcBorders>
            <w:noWrap/>
            <w:vAlign w:val="center"/>
          </w:tcPr>
          <w:p w14:paraId="250B0581" w14:textId="77777777" w:rsidR="008811BE" w:rsidRPr="008A51CD" w:rsidRDefault="008811BE" w:rsidP="002E291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2DEDAEA" w14:textId="77777777" w:rsidR="008811BE" w:rsidRPr="008A51CD" w:rsidRDefault="008811BE" w:rsidP="002E291D">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242" w:type="dxa"/>
            <w:tcBorders>
              <w:top w:val="nil"/>
              <w:left w:val="nil"/>
              <w:bottom w:val="single" w:sz="4" w:space="0" w:color="auto"/>
              <w:right w:val="single" w:sz="4" w:space="0" w:color="auto"/>
            </w:tcBorders>
            <w:noWrap/>
            <w:vAlign w:val="center"/>
          </w:tcPr>
          <w:p w14:paraId="2A812491"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3764952F" w14:textId="77777777" w:rsidR="008811BE" w:rsidRPr="008A51CD" w:rsidRDefault="008811BE" w:rsidP="002E291D">
            <w:pPr>
              <w:rPr>
                <w:rFonts w:ascii="宋体" w:eastAsia="宋体" w:hAnsi="宋体" w:cs="宋体" w:hint="eastAsia"/>
                <w:sz w:val="18"/>
                <w:szCs w:val="18"/>
                <w:lang w:eastAsia="zh-CN"/>
              </w:rPr>
            </w:pPr>
            <w:r>
              <w:rPr>
                <w:rFonts w:ascii="宋体" w:eastAsia="宋体" w:hAnsi="宋体" w:cs="宋体" w:hint="eastAsia"/>
                <w:sz w:val="18"/>
                <w:szCs w:val="18"/>
                <w:lang w:eastAsia="zh-CN"/>
              </w:rPr>
              <w:t>照壁山乡卫生院2024年工作计划</w:t>
            </w:r>
          </w:p>
        </w:tc>
        <w:tc>
          <w:tcPr>
            <w:tcW w:w="1134" w:type="dxa"/>
            <w:tcBorders>
              <w:top w:val="nil"/>
              <w:left w:val="nil"/>
              <w:bottom w:val="single" w:sz="4" w:space="0" w:color="auto"/>
              <w:right w:val="single" w:sz="4" w:space="0" w:color="auto"/>
            </w:tcBorders>
            <w:noWrap/>
            <w:vAlign w:val="center"/>
          </w:tcPr>
          <w:p w14:paraId="28BC02FE"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FCB98B9"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50AED1DD" w14:textId="77777777" w:rsidR="008811BE" w:rsidRPr="008A51CD" w:rsidRDefault="008811BE" w:rsidP="002E291D">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0F3D154A" w14:textId="77777777" w:rsidR="008811BE" w:rsidRPr="00EB08A3" w:rsidRDefault="008811BE" w:rsidP="008811B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5667613" w14:textId="77777777" w:rsidR="008811BE" w:rsidRDefault="008811BE" w:rsidP="008811B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35"/>
        <w:gridCol w:w="503"/>
        <w:gridCol w:w="758"/>
        <w:gridCol w:w="515"/>
        <w:gridCol w:w="846"/>
        <w:gridCol w:w="756"/>
        <w:gridCol w:w="756"/>
        <w:gridCol w:w="666"/>
        <w:gridCol w:w="529"/>
        <w:gridCol w:w="666"/>
        <w:gridCol w:w="502"/>
        <w:gridCol w:w="504"/>
        <w:gridCol w:w="844"/>
      </w:tblGrid>
      <w:tr w:rsidR="008811BE" w:rsidRPr="001D5B1B" w14:paraId="09820165" w14:textId="77777777" w:rsidTr="002E291D">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36CC879A" w14:textId="77777777" w:rsidR="008811BE" w:rsidRPr="001D5B1B" w:rsidRDefault="008811BE" w:rsidP="002E291D">
            <w:pPr>
              <w:jc w:val="center"/>
              <w:rPr>
                <w:rFonts w:ascii="宋体" w:eastAsia="宋体" w:hAnsi="宋体" w:cs="宋体" w:hint="eastAsia"/>
                <w:b/>
                <w:bCs/>
                <w:color w:val="000000"/>
                <w:sz w:val="18"/>
                <w:szCs w:val="18"/>
              </w:rPr>
            </w:pPr>
            <w:bookmarkStart w:id="20" w:name="_Hlk201837198"/>
            <w:bookmarkEnd w:id="19"/>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5F7AEA79"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2024年基本公共卫生服务补助资金</w:t>
            </w:r>
          </w:p>
        </w:tc>
      </w:tr>
      <w:tr w:rsidR="008811BE" w:rsidRPr="001D5B1B" w14:paraId="00EA4674" w14:textId="77777777" w:rsidTr="002E291D">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B7C4692"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49AC48CC" w14:textId="5050139D" w:rsidR="008811BE" w:rsidRPr="001D5B1B" w:rsidRDefault="008811BE" w:rsidP="002E291D">
            <w:pPr>
              <w:jc w:val="center"/>
              <w:rPr>
                <w:rFonts w:ascii="宋体" w:eastAsia="宋体" w:hAnsi="宋体" w:cs="宋体" w:hint="eastAsia"/>
                <w:color w:val="000000"/>
                <w:sz w:val="18"/>
                <w:szCs w:val="18"/>
                <w:lang w:eastAsia="zh-CN"/>
              </w:rPr>
            </w:pPr>
            <w:r w:rsidRPr="008811BE">
              <w:rPr>
                <w:rFonts w:ascii="宋体" w:eastAsia="宋体" w:hAnsi="宋体" w:cs="宋体" w:hint="eastAsia"/>
                <w:color w:val="000000"/>
                <w:sz w:val="18"/>
                <w:szCs w:val="18"/>
                <w:lang w:eastAsia="zh-CN"/>
              </w:rPr>
              <w:t>木垒哈萨克自治县照壁山乡卫生院</w:t>
            </w:r>
          </w:p>
        </w:tc>
        <w:tc>
          <w:tcPr>
            <w:tcW w:w="666" w:type="pct"/>
            <w:gridSpan w:val="2"/>
            <w:tcBorders>
              <w:top w:val="single" w:sz="4" w:space="0" w:color="auto"/>
              <w:left w:val="nil"/>
              <w:bottom w:val="single" w:sz="4" w:space="0" w:color="auto"/>
              <w:right w:val="single" w:sz="4" w:space="0" w:color="auto"/>
            </w:tcBorders>
            <w:vAlign w:val="center"/>
            <w:hideMark/>
          </w:tcPr>
          <w:p w14:paraId="71719A51"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2E39F7F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木垒县照壁山卫生院</w:t>
            </w:r>
            <w:proofErr w:type="spellEnd"/>
          </w:p>
        </w:tc>
      </w:tr>
      <w:tr w:rsidR="008811BE" w:rsidRPr="001D5B1B" w14:paraId="76B759C0" w14:textId="77777777" w:rsidTr="002E291D">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369D7874"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5222C957" w14:textId="77777777" w:rsidR="008811BE" w:rsidRPr="001D5B1B" w:rsidRDefault="008811BE" w:rsidP="002E291D">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1B92F3B0"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6F9B5BAF"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361943FB"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0251D452"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184B02FE"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0BE7C68"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8811BE" w:rsidRPr="001D5B1B" w14:paraId="46502C6D" w14:textId="77777777" w:rsidTr="002E291D">
        <w:trPr>
          <w:trHeight w:val="380"/>
        </w:trPr>
        <w:tc>
          <w:tcPr>
            <w:tcW w:w="332" w:type="pct"/>
            <w:vMerge/>
            <w:tcBorders>
              <w:top w:val="nil"/>
              <w:left w:val="single" w:sz="4" w:space="0" w:color="auto"/>
              <w:bottom w:val="single" w:sz="4" w:space="0" w:color="auto"/>
              <w:right w:val="single" w:sz="4" w:space="0" w:color="auto"/>
            </w:tcBorders>
            <w:vAlign w:val="center"/>
            <w:hideMark/>
          </w:tcPr>
          <w:p w14:paraId="72FB0EE3" w14:textId="77777777" w:rsidR="008811BE" w:rsidRPr="001D5B1B" w:rsidRDefault="008811BE" w:rsidP="002E291D">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4770949"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05AC01E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37.34</w:t>
            </w:r>
          </w:p>
        </w:tc>
        <w:tc>
          <w:tcPr>
            <w:tcW w:w="993" w:type="pct"/>
            <w:gridSpan w:val="3"/>
            <w:tcBorders>
              <w:top w:val="single" w:sz="4" w:space="0" w:color="auto"/>
              <w:left w:val="nil"/>
              <w:bottom w:val="single" w:sz="4" w:space="0" w:color="auto"/>
              <w:right w:val="single" w:sz="4" w:space="0" w:color="auto"/>
            </w:tcBorders>
            <w:vAlign w:val="center"/>
          </w:tcPr>
          <w:p w14:paraId="32D0A56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48.25</w:t>
            </w:r>
          </w:p>
        </w:tc>
        <w:tc>
          <w:tcPr>
            <w:tcW w:w="666" w:type="pct"/>
            <w:gridSpan w:val="2"/>
            <w:tcBorders>
              <w:top w:val="single" w:sz="4" w:space="0" w:color="auto"/>
              <w:left w:val="nil"/>
              <w:bottom w:val="single" w:sz="4" w:space="0" w:color="auto"/>
              <w:right w:val="single" w:sz="4" w:space="0" w:color="auto"/>
            </w:tcBorders>
            <w:vAlign w:val="center"/>
          </w:tcPr>
          <w:p w14:paraId="096513C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48.25</w:t>
            </w:r>
          </w:p>
        </w:tc>
        <w:tc>
          <w:tcPr>
            <w:tcW w:w="679" w:type="pct"/>
            <w:gridSpan w:val="2"/>
            <w:tcBorders>
              <w:top w:val="nil"/>
              <w:left w:val="nil"/>
              <w:bottom w:val="single" w:sz="4" w:space="0" w:color="auto"/>
              <w:right w:val="single" w:sz="4" w:space="0" w:color="auto"/>
            </w:tcBorders>
            <w:vAlign w:val="center"/>
          </w:tcPr>
          <w:p w14:paraId="05B503E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0C636E6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D8EB20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811BE" w:rsidRPr="001D5B1B" w14:paraId="4D898254" w14:textId="77777777" w:rsidTr="002E291D">
        <w:trPr>
          <w:trHeight w:val="380"/>
        </w:trPr>
        <w:tc>
          <w:tcPr>
            <w:tcW w:w="332" w:type="pct"/>
            <w:vMerge/>
            <w:tcBorders>
              <w:top w:val="nil"/>
              <w:left w:val="single" w:sz="4" w:space="0" w:color="auto"/>
              <w:bottom w:val="single" w:sz="4" w:space="0" w:color="auto"/>
              <w:right w:val="single" w:sz="4" w:space="0" w:color="auto"/>
            </w:tcBorders>
            <w:vAlign w:val="center"/>
            <w:hideMark/>
          </w:tcPr>
          <w:p w14:paraId="0CC53DCC" w14:textId="77777777" w:rsidR="008811BE" w:rsidRPr="001D5B1B" w:rsidRDefault="008811BE" w:rsidP="002E291D">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05E079AE"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0FA8AF0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37.34</w:t>
            </w:r>
          </w:p>
        </w:tc>
        <w:tc>
          <w:tcPr>
            <w:tcW w:w="993" w:type="pct"/>
            <w:gridSpan w:val="3"/>
            <w:tcBorders>
              <w:top w:val="single" w:sz="4" w:space="0" w:color="auto"/>
              <w:left w:val="nil"/>
              <w:bottom w:val="single" w:sz="4" w:space="0" w:color="auto"/>
              <w:right w:val="single" w:sz="4" w:space="0" w:color="auto"/>
            </w:tcBorders>
            <w:vAlign w:val="center"/>
          </w:tcPr>
          <w:p w14:paraId="554F567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48.25</w:t>
            </w:r>
          </w:p>
        </w:tc>
        <w:tc>
          <w:tcPr>
            <w:tcW w:w="666" w:type="pct"/>
            <w:gridSpan w:val="2"/>
            <w:tcBorders>
              <w:top w:val="single" w:sz="4" w:space="0" w:color="auto"/>
              <w:left w:val="nil"/>
              <w:bottom w:val="single" w:sz="4" w:space="0" w:color="auto"/>
              <w:right w:val="single" w:sz="4" w:space="0" w:color="auto"/>
            </w:tcBorders>
            <w:vAlign w:val="center"/>
          </w:tcPr>
          <w:p w14:paraId="5FB4F28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48.25</w:t>
            </w:r>
          </w:p>
        </w:tc>
        <w:tc>
          <w:tcPr>
            <w:tcW w:w="679" w:type="pct"/>
            <w:gridSpan w:val="2"/>
            <w:tcBorders>
              <w:top w:val="nil"/>
              <w:left w:val="nil"/>
              <w:bottom w:val="single" w:sz="4" w:space="0" w:color="auto"/>
              <w:right w:val="single" w:sz="4" w:space="0" w:color="auto"/>
            </w:tcBorders>
            <w:vAlign w:val="center"/>
            <w:hideMark/>
          </w:tcPr>
          <w:p w14:paraId="3BC973C5"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3A6B2C07"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C84CBC1"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811BE" w:rsidRPr="001D5B1B" w14:paraId="0BA42B2E" w14:textId="77777777" w:rsidTr="002E291D">
        <w:trPr>
          <w:trHeight w:val="380"/>
        </w:trPr>
        <w:tc>
          <w:tcPr>
            <w:tcW w:w="332" w:type="pct"/>
            <w:vMerge/>
            <w:tcBorders>
              <w:top w:val="nil"/>
              <w:left w:val="single" w:sz="4" w:space="0" w:color="auto"/>
              <w:bottom w:val="single" w:sz="4" w:space="0" w:color="auto"/>
              <w:right w:val="single" w:sz="4" w:space="0" w:color="auto"/>
            </w:tcBorders>
            <w:vAlign w:val="center"/>
            <w:hideMark/>
          </w:tcPr>
          <w:p w14:paraId="2F59BAD7" w14:textId="77777777" w:rsidR="008811BE" w:rsidRPr="001D5B1B" w:rsidRDefault="008811BE" w:rsidP="002E291D">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0619A48" w14:textId="77777777" w:rsidR="008811BE" w:rsidRPr="001D5B1B" w:rsidRDefault="008811BE" w:rsidP="002E291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5B687D4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529A93F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0F2C152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2934FEAB"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711ABD1C"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9D5D6F5"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811BE" w:rsidRPr="001D5B1B" w14:paraId="71212166" w14:textId="77777777" w:rsidTr="002E291D">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341943B3"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48470883"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681E654D"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8811BE" w:rsidRPr="001D5B1B" w14:paraId="03D02649" w14:textId="77777777" w:rsidTr="002E291D">
        <w:trPr>
          <w:trHeight w:val="820"/>
        </w:trPr>
        <w:tc>
          <w:tcPr>
            <w:tcW w:w="332" w:type="pct"/>
            <w:vMerge/>
            <w:tcBorders>
              <w:top w:val="nil"/>
              <w:left w:val="single" w:sz="4" w:space="0" w:color="auto"/>
              <w:bottom w:val="single" w:sz="4" w:space="0" w:color="auto"/>
              <w:right w:val="single" w:sz="4" w:space="0" w:color="auto"/>
            </w:tcBorders>
            <w:vAlign w:val="center"/>
            <w:hideMark/>
          </w:tcPr>
          <w:p w14:paraId="1F0B2B83" w14:textId="77777777" w:rsidR="008811BE" w:rsidRPr="001D5B1B" w:rsidRDefault="008811BE" w:rsidP="002E291D">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0A90F1F9"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80号、104号《关于提前下达2023年自治区基本公共卫生服务补助资金预算的通知》，照壁山乡卫生院使用基本公共卫生服务补助资金37.34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w:t>
            </w:r>
          </w:p>
        </w:tc>
        <w:tc>
          <w:tcPr>
            <w:tcW w:w="2533" w:type="pct"/>
            <w:gridSpan w:val="7"/>
            <w:tcBorders>
              <w:top w:val="single" w:sz="4" w:space="0" w:color="auto"/>
              <w:left w:val="nil"/>
              <w:bottom w:val="single" w:sz="4" w:space="0" w:color="auto"/>
              <w:right w:val="single" w:sz="4" w:space="0" w:color="auto"/>
            </w:tcBorders>
            <w:vAlign w:val="center"/>
          </w:tcPr>
          <w:p w14:paraId="759F8577"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基本公卫项目补助资金48.25万元。卫生院一季度开展一次健康讲座、宣传活动、宣传次数4次/年，肺结核患者管理率和65岁以上老年人健康管理率均为100%。通过该项目将公共卫生服务与基本医疗有机的结合，坚持优质服务，提高效益，保证居民人人享有基本公共卫生服务，使城乡居民生活质量和健康水平显著提高，按时完成14项公共卫生管理。通过该项目的实施，提高了疾病防治能力、提高健康管理水平以及公共卫生服务质量，促进了基本公共卫生服务均等化、医疗卫生资源整合以及促进社会和谐稳定。</w:t>
            </w:r>
          </w:p>
        </w:tc>
      </w:tr>
      <w:tr w:rsidR="008811BE" w:rsidRPr="001D5B1B" w14:paraId="7A4073C4" w14:textId="77777777" w:rsidTr="002E291D">
        <w:trPr>
          <w:trHeight w:val="820"/>
        </w:trPr>
        <w:tc>
          <w:tcPr>
            <w:tcW w:w="332" w:type="pct"/>
            <w:tcBorders>
              <w:top w:val="nil"/>
              <w:left w:val="single" w:sz="4" w:space="0" w:color="auto"/>
              <w:bottom w:val="single" w:sz="4" w:space="0" w:color="auto"/>
              <w:right w:val="single" w:sz="4" w:space="0" w:color="auto"/>
            </w:tcBorders>
            <w:vAlign w:val="center"/>
            <w:hideMark/>
          </w:tcPr>
          <w:p w14:paraId="63598254" w14:textId="77777777" w:rsidR="008811BE" w:rsidRPr="001D5B1B" w:rsidRDefault="008811BE" w:rsidP="002E291D">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7BE9B91D"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506F7D41"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6024F9DB"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05923F32"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568F2593"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4CA14C06"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62EE50ED"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6BA390A0"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7CF045FA"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w:t>
            </w:r>
            <w:r w:rsidRPr="0011260F">
              <w:rPr>
                <w:rFonts w:ascii="宋体" w:eastAsia="宋体" w:hAnsi="宋体" w:cs="宋体" w:hint="eastAsia"/>
                <w:b/>
                <w:bCs/>
                <w:color w:val="000000"/>
                <w:sz w:val="18"/>
                <w:szCs w:val="18"/>
              </w:rPr>
              <w:lastRenderedPageBreak/>
              <w:t>依据</w:t>
            </w:r>
            <w:proofErr w:type="spellEnd"/>
          </w:p>
        </w:tc>
        <w:tc>
          <w:tcPr>
            <w:tcW w:w="333" w:type="pct"/>
            <w:tcBorders>
              <w:top w:val="nil"/>
              <w:left w:val="nil"/>
              <w:bottom w:val="single" w:sz="4" w:space="0" w:color="auto"/>
              <w:right w:val="single" w:sz="4" w:space="0" w:color="auto"/>
            </w:tcBorders>
            <w:vAlign w:val="center"/>
            <w:hideMark/>
          </w:tcPr>
          <w:p w14:paraId="28B991C4"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上年完成情况</w:t>
            </w:r>
            <w:proofErr w:type="spellEnd"/>
          </w:p>
        </w:tc>
        <w:tc>
          <w:tcPr>
            <w:tcW w:w="331" w:type="pct"/>
            <w:tcBorders>
              <w:top w:val="nil"/>
              <w:left w:val="nil"/>
              <w:bottom w:val="single" w:sz="4" w:space="0" w:color="auto"/>
              <w:right w:val="single" w:sz="4" w:space="0" w:color="auto"/>
            </w:tcBorders>
            <w:vAlign w:val="center"/>
            <w:hideMark/>
          </w:tcPr>
          <w:p w14:paraId="7219CF1D"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632B6D3D"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40AB7F8" w14:textId="77777777" w:rsidR="008811BE" w:rsidRPr="001D5B1B" w:rsidRDefault="008811BE" w:rsidP="002E291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8811BE" w:rsidRPr="001D5B1B" w14:paraId="49B9468D" w14:textId="77777777" w:rsidTr="002E291D">
        <w:trPr>
          <w:trHeight w:val="800"/>
        </w:trPr>
        <w:tc>
          <w:tcPr>
            <w:tcW w:w="332" w:type="pct"/>
            <w:vMerge w:val="restart"/>
            <w:tcBorders>
              <w:top w:val="nil"/>
              <w:left w:val="single" w:sz="4" w:space="0" w:color="auto"/>
              <w:right w:val="single" w:sz="4" w:space="0" w:color="auto"/>
            </w:tcBorders>
            <w:vAlign w:val="center"/>
            <w:hideMark/>
          </w:tcPr>
          <w:p w14:paraId="15A61BC5" w14:textId="77777777" w:rsidR="008811BE" w:rsidRPr="00AF60FC" w:rsidRDefault="008811BE" w:rsidP="002E291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208407E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042F9FE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321728BB" w14:textId="77777777" w:rsidR="008811BE" w:rsidRPr="00AF60FC"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卫生院一季度开展一次健康讲座、宣传活动、宣传数</w:t>
            </w:r>
          </w:p>
        </w:tc>
        <w:tc>
          <w:tcPr>
            <w:tcW w:w="338" w:type="pct"/>
            <w:tcBorders>
              <w:top w:val="nil"/>
              <w:left w:val="nil"/>
              <w:bottom w:val="single" w:sz="4" w:space="0" w:color="auto"/>
              <w:right w:val="single" w:sz="4" w:space="0" w:color="auto"/>
            </w:tcBorders>
            <w:vAlign w:val="center"/>
          </w:tcPr>
          <w:p w14:paraId="3D825B6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4CF99DF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7" w:type="pct"/>
            <w:tcBorders>
              <w:top w:val="nil"/>
              <w:left w:val="nil"/>
              <w:bottom w:val="single" w:sz="4" w:space="0" w:color="auto"/>
              <w:right w:val="single" w:sz="4" w:space="0" w:color="auto"/>
            </w:tcBorders>
            <w:vAlign w:val="center"/>
          </w:tcPr>
          <w:p w14:paraId="1F2CF56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32" w:type="pct"/>
            <w:tcBorders>
              <w:top w:val="nil"/>
              <w:left w:val="nil"/>
              <w:bottom w:val="single" w:sz="4" w:space="0" w:color="auto"/>
              <w:right w:val="single" w:sz="4" w:space="0" w:color="auto"/>
            </w:tcBorders>
            <w:vAlign w:val="center"/>
          </w:tcPr>
          <w:p w14:paraId="1ACE410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5A0E17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37F64FB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F5E312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31" w:type="pct"/>
            <w:tcBorders>
              <w:top w:val="nil"/>
              <w:left w:val="nil"/>
              <w:bottom w:val="single" w:sz="4" w:space="0" w:color="auto"/>
              <w:right w:val="single" w:sz="4" w:space="0" w:color="auto"/>
            </w:tcBorders>
            <w:vAlign w:val="center"/>
          </w:tcPr>
          <w:p w14:paraId="5B91363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CD96532"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6B0C161D" w14:textId="77777777" w:rsidR="008811BE" w:rsidRPr="00AF60FC" w:rsidRDefault="008811BE" w:rsidP="002E291D">
            <w:pPr>
              <w:jc w:val="center"/>
              <w:rPr>
                <w:rFonts w:ascii="宋体" w:eastAsia="宋体" w:hAnsi="宋体" w:cs="宋体" w:hint="eastAsia"/>
                <w:color w:val="000000"/>
                <w:sz w:val="18"/>
                <w:szCs w:val="18"/>
              </w:rPr>
            </w:pPr>
          </w:p>
        </w:tc>
      </w:tr>
      <w:tr w:rsidR="008811BE" w:rsidRPr="001D5B1B" w14:paraId="67148E6B" w14:textId="77777777" w:rsidTr="002E291D">
        <w:trPr>
          <w:trHeight w:val="800"/>
        </w:trPr>
        <w:tc>
          <w:tcPr>
            <w:tcW w:w="332" w:type="pct"/>
            <w:vMerge/>
            <w:tcBorders>
              <w:left w:val="single" w:sz="4" w:space="0" w:color="auto"/>
              <w:right w:val="single" w:sz="4" w:space="0" w:color="auto"/>
            </w:tcBorders>
            <w:vAlign w:val="center"/>
            <w:hideMark/>
          </w:tcPr>
          <w:p w14:paraId="63D47E57" w14:textId="77777777" w:rsidR="008811BE" w:rsidRPr="001D5B1B" w:rsidRDefault="008811BE" w:rsidP="002E291D">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69FFB7C1"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239536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3C40C280" w14:textId="77777777" w:rsidR="008811BE" w:rsidRPr="00AF60FC"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慢性病患者健康管理（高血压、2型糖尿病）率</w:t>
            </w:r>
          </w:p>
        </w:tc>
        <w:tc>
          <w:tcPr>
            <w:tcW w:w="338" w:type="pct"/>
            <w:tcBorders>
              <w:top w:val="nil"/>
              <w:left w:val="nil"/>
              <w:bottom w:val="single" w:sz="4" w:space="0" w:color="auto"/>
              <w:right w:val="single" w:sz="4" w:space="0" w:color="auto"/>
            </w:tcBorders>
            <w:vAlign w:val="center"/>
          </w:tcPr>
          <w:p w14:paraId="1B72718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107B324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7" w:type="pct"/>
            <w:tcBorders>
              <w:top w:val="nil"/>
              <w:left w:val="nil"/>
              <w:bottom w:val="single" w:sz="4" w:space="0" w:color="auto"/>
              <w:right w:val="single" w:sz="4" w:space="0" w:color="auto"/>
            </w:tcBorders>
            <w:vAlign w:val="center"/>
          </w:tcPr>
          <w:p w14:paraId="614376A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32" w:type="pct"/>
            <w:tcBorders>
              <w:top w:val="nil"/>
              <w:left w:val="nil"/>
              <w:bottom w:val="single" w:sz="4" w:space="0" w:color="auto"/>
              <w:right w:val="single" w:sz="4" w:space="0" w:color="auto"/>
            </w:tcBorders>
            <w:vAlign w:val="center"/>
          </w:tcPr>
          <w:p w14:paraId="742C91E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CE5461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32BDF89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CF6301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31" w:type="pct"/>
            <w:tcBorders>
              <w:top w:val="nil"/>
              <w:left w:val="nil"/>
              <w:bottom w:val="single" w:sz="4" w:space="0" w:color="auto"/>
              <w:right w:val="single" w:sz="4" w:space="0" w:color="auto"/>
            </w:tcBorders>
            <w:vAlign w:val="center"/>
          </w:tcPr>
          <w:p w14:paraId="4B9FB287"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890CC8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7602DE3C" w14:textId="77777777" w:rsidR="008811BE" w:rsidRPr="00AF60FC" w:rsidRDefault="008811BE" w:rsidP="002E291D">
            <w:pPr>
              <w:jc w:val="center"/>
              <w:rPr>
                <w:rFonts w:ascii="宋体" w:eastAsia="宋体" w:hAnsi="宋体" w:cs="宋体" w:hint="eastAsia"/>
                <w:color w:val="000000"/>
                <w:sz w:val="18"/>
                <w:szCs w:val="18"/>
              </w:rPr>
            </w:pPr>
          </w:p>
        </w:tc>
      </w:tr>
      <w:tr w:rsidR="008811BE" w:rsidRPr="001D5B1B" w14:paraId="1ADB4FA0" w14:textId="77777777" w:rsidTr="002E291D">
        <w:trPr>
          <w:trHeight w:val="800"/>
        </w:trPr>
        <w:tc>
          <w:tcPr>
            <w:tcW w:w="332" w:type="pct"/>
            <w:vMerge/>
            <w:tcBorders>
              <w:left w:val="single" w:sz="4" w:space="0" w:color="auto"/>
              <w:right w:val="single" w:sz="4" w:space="0" w:color="auto"/>
            </w:tcBorders>
            <w:vAlign w:val="center"/>
          </w:tcPr>
          <w:p w14:paraId="1AA88AFF" w14:textId="77777777" w:rsidR="008811BE" w:rsidRPr="001D5B1B" w:rsidRDefault="008811BE" w:rsidP="002E291D">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EE9103C"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E209F18"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248438A2"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新生儿访视率</w:t>
            </w:r>
            <w:proofErr w:type="spellEnd"/>
          </w:p>
        </w:tc>
        <w:tc>
          <w:tcPr>
            <w:tcW w:w="338" w:type="pct"/>
            <w:tcBorders>
              <w:top w:val="nil"/>
              <w:left w:val="nil"/>
              <w:bottom w:val="single" w:sz="4" w:space="0" w:color="auto"/>
              <w:right w:val="single" w:sz="4" w:space="0" w:color="auto"/>
            </w:tcBorders>
            <w:vAlign w:val="center"/>
          </w:tcPr>
          <w:p w14:paraId="7F7D5B5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8" w:type="pct"/>
            <w:tcBorders>
              <w:top w:val="nil"/>
              <w:left w:val="nil"/>
              <w:bottom w:val="single" w:sz="4" w:space="0" w:color="auto"/>
              <w:right w:val="single" w:sz="4" w:space="0" w:color="auto"/>
            </w:tcBorders>
            <w:vAlign w:val="center"/>
          </w:tcPr>
          <w:p w14:paraId="072522A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7" w:type="pct"/>
            <w:tcBorders>
              <w:top w:val="nil"/>
              <w:left w:val="nil"/>
              <w:bottom w:val="single" w:sz="4" w:space="0" w:color="auto"/>
              <w:right w:val="single" w:sz="4" w:space="0" w:color="auto"/>
            </w:tcBorders>
            <w:vAlign w:val="center"/>
          </w:tcPr>
          <w:p w14:paraId="36AFD7D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2" w:type="pct"/>
            <w:tcBorders>
              <w:top w:val="nil"/>
              <w:left w:val="nil"/>
              <w:bottom w:val="single" w:sz="4" w:space="0" w:color="auto"/>
              <w:right w:val="single" w:sz="4" w:space="0" w:color="auto"/>
            </w:tcBorders>
            <w:vAlign w:val="center"/>
          </w:tcPr>
          <w:p w14:paraId="12F8CF5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E361956" w14:textId="77777777" w:rsidR="008811BE" w:rsidRPr="00A26D56"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6" w:type="pct"/>
            <w:tcBorders>
              <w:top w:val="nil"/>
              <w:left w:val="nil"/>
              <w:bottom w:val="single" w:sz="4" w:space="0" w:color="auto"/>
              <w:right w:val="single" w:sz="4" w:space="0" w:color="auto"/>
            </w:tcBorders>
            <w:vAlign w:val="center"/>
          </w:tcPr>
          <w:p w14:paraId="2C76D9F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69413B8"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31" w:type="pct"/>
            <w:tcBorders>
              <w:top w:val="nil"/>
              <w:left w:val="nil"/>
              <w:bottom w:val="single" w:sz="4" w:space="0" w:color="auto"/>
              <w:right w:val="single" w:sz="4" w:space="0" w:color="auto"/>
            </w:tcBorders>
            <w:vAlign w:val="center"/>
          </w:tcPr>
          <w:p w14:paraId="59C56EE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63BA34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38F49A96"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0FCFF494" w14:textId="77777777" w:rsidTr="002E291D">
        <w:trPr>
          <w:trHeight w:val="800"/>
        </w:trPr>
        <w:tc>
          <w:tcPr>
            <w:tcW w:w="332" w:type="pct"/>
            <w:vMerge/>
            <w:tcBorders>
              <w:left w:val="single" w:sz="4" w:space="0" w:color="auto"/>
              <w:right w:val="single" w:sz="4" w:space="0" w:color="auto"/>
            </w:tcBorders>
            <w:vAlign w:val="center"/>
          </w:tcPr>
          <w:p w14:paraId="6A8A6C83" w14:textId="77777777" w:rsidR="008811BE" w:rsidRPr="001D5B1B" w:rsidRDefault="008811BE" w:rsidP="002E291D">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B71D10E"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86DDC67"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69AD3ED8" w14:textId="77777777" w:rsidR="008811BE" w:rsidRPr="001D5B1B" w:rsidRDefault="008811BE" w:rsidP="002E291D">
            <w:pPr>
              <w:rPr>
                <w:rFonts w:ascii="宋体" w:eastAsia="宋体" w:hAnsi="宋体" w:cs="宋体" w:hint="eastAsia"/>
                <w:color w:val="000000"/>
                <w:sz w:val="18"/>
                <w:szCs w:val="18"/>
              </w:rPr>
            </w:pPr>
            <w:r>
              <w:rPr>
                <w:rFonts w:ascii="宋体" w:eastAsia="宋体" w:hAnsi="宋体" w:cs="宋体" w:hint="eastAsia"/>
                <w:color w:val="000000"/>
                <w:sz w:val="18"/>
                <w:szCs w:val="18"/>
              </w:rPr>
              <w:t>0-6岁儿童健康管理率</w:t>
            </w:r>
          </w:p>
        </w:tc>
        <w:tc>
          <w:tcPr>
            <w:tcW w:w="338" w:type="pct"/>
            <w:tcBorders>
              <w:top w:val="nil"/>
              <w:left w:val="nil"/>
              <w:bottom w:val="single" w:sz="4" w:space="0" w:color="auto"/>
              <w:right w:val="single" w:sz="4" w:space="0" w:color="auto"/>
            </w:tcBorders>
            <w:vAlign w:val="center"/>
          </w:tcPr>
          <w:p w14:paraId="3650E618"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8" w:type="pct"/>
            <w:tcBorders>
              <w:top w:val="nil"/>
              <w:left w:val="nil"/>
              <w:bottom w:val="single" w:sz="4" w:space="0" w:color="auto"/>
              <w:right w:val="single" w:sz="4" w:space="0" w:color="auto"/>
            </w:tcBorders>
            <w:vAlign w:val="center"/>
          </w:tcPr>
          <w:p w14:paraId="589809B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7" w:type="pct"/>
            <w:tcBorders>
              <w:top w:val="nil"/>
              <w:left w:val="nil"/>
              <w:bottom w:val="single" w:sz="4" w:space="0" w:color="auto"/>
              <w:right w:val="single" w:sz="4" w:space="0" w:color="auto"/>
            </w:tcBorders>
            <w:vAlign w:val="center"/>
          </w:tcPr>
          <w:p w14:paraId="5BB8EFD8"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2" w:type="pct"/>
            <w:tcBorders>
              <w:top w:val="nil"/>
              <w:left w:val="nil"/>
              <w:bottom w:val="single" w:sz="4" w:space="0" w:color="auto"/>
              <w:right w:val="single" w:sz="4" w:space="0" w:color="auto"/>
            </w:tcBorders>
            <w:vAlign w:val="center"/>
          </w:tcPr>
          <w:p w14:paraId="60D606C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DD02F2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6" w:type="pct"/>
            <w:tcBorders>
              <w:top w:val="nil"/>
              <w:left w:val="nil"/>
              <w:bottom w:val="single" w:sz="4" w:space="0" w:color="auto"/>
              <w:right w:val="single" w:sz="4" w:space="0" w:color="auto"/>
            </w:tcBorders>
            <w:vAlign w:val="center"/>
          </w:tcPr>
          <w:p w14:paraId="06ACEF77"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36B5FF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1" w:type="pct"/>
            <w:tcBorders>
              <w:top w:val="nil"/>
              <w:left w:val="nil"/>
              <w:bottom w:val="single" w:sz="4" w:space="0" w:color="auto"/>
              <w:right w:val="single" w:sz="4" w:space="0" w:color="auto"/>
            </w:tcBorders>
            <w:vAlign w:val="center"/>
          </w:tcPr>
          <w:p w14:paraId="394DD90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A8CC2C0"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051849B2"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我单位实际0-6岁儿童健康管理率为95%，计划较低</w:t>
            </w:r>
          </w:p>
        </w:tc>
      </w:tr>
      <w:tr w:rsidR="008811BE" w:rsidRPr="001D5B1B" w14:paraId="5EDA36C2" w14:textId="77777777" w:rsidTr="002E291D">
        <w:trPr>
          <w:trHeight w:val="800"/>
        </w:trPr>
        <w:tc>
          <w:tcPr>
            <w:tcW w:w="332" w:type="pct"/>
            <w:vMerge/>
            <w:tcBorders>
              <w:left w:val="single" w:sz="4" w:space="0" w:color="auto"/>
              <w:right w:val="single" w:sz="4" w:space="0" w:color="auto"/>
            </w:tcBorders>
            <w:vAlign w:val="center"/>
          </w:tcPr>
          <w:p w14:paraId="37E68D1C"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22C03F9E"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4555F1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1A2D2B1B"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重点人员家庭医生签约服务率</w:t>
            </w:r>
          </w:p>
        </w:tc>
        <w:tc>
          <w:tcPr>
            <w:tcW w:w="338" w:type="pct"/>
            <w:tcBorders>
              <w:top w:val="nil"/>
              <w:left w:val="nil"/>
              <w:bottom w:val="single" w:sz="4" w:space="0" w:color="auto"/>
              <w:right w:val="single" w:sz="4" w:space="0" w:color="auto"/>
            </w:tcBorders>
            <w:vAlign w:val="center"/>
          </w:tcPr>
          <w:p w14:paraId="51DB5E0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8" w:type="pct"/>
            <w:tcBorders>
              <w:top w:val="nil"/>
              <w:left w:val="nil"/>
              <w:bottom w:val="single" w:sz="4" w:space="0" w:color="auto"/>
              <w:right w:val="single" w:sz="4" w:space="0" w:color="auto"/>
            </w:tcBorders>
            <w:vAlign w:val="center"/>
          </w:tcPr>
          <w:p w14:paraId="67B4489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7" w:type="pct"/>
            <w:tcBorders>
              <w:top w:val="nil"/>
              <w:left w:val="nil"/>
              <w:bottom w:val="single" w:sz="4" w:space="0" w:color="auto"/>
              <w:right w:val="single" w:sz="4" w:space="0" w:color="auto"/>
            </w:tcBorders>
            <w:vAlign w:val="center"/>
          </w:tcPr>
          <w:p w14:paraId="0A513B8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2" w:type="pct"/>
            <w:tcBorders>
              <w:top w:val="nil"/>
              <w:left w:val="nil"/>
              <w:bottom w:val="single" w:sz="4" w:space="0" w:color="auto"/>
              <w:right w:val="single" w:sz="4" w:space="0" w:color="auto"/>
            </w:tcBorders>
            <w:vAlign w:val="center"/>
          </w:tcPr>
          <w:p w14:paraId="69652A6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919213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6" w:type="pct"/>
            <w:tcBorders>
              <w:top w:val="nil"/>
              <w:left w:val="nil"/>
              <w:bottom w:val="single" w:sz="4" w:space="0" w:color="auto"/>
              <w:right w:val="single" w:sz="4" w:space="0" w:color="auto"/>
            </w:tcBorders>
            <w:vAlign w:val="center"/>
          </w:tcPr>
          <w:p w14:paraId="041B11D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D894CE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375869A0"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5D8F6F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7F8650E4"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我单位实际重点人员家庭医生签约服务率为95%，</w:t>
            </w:r>
            <w:r>
              <w:rPr>
                <w:rFonts w:ascii="宋体" w:eastAsia="宋体" w:hAnsi="宋体" w:cs="宋体" w:hint="eastAsia"/>
                <w:color w:val="000000"/>
                <w:sz w:val="18"/>
                <w:szCs w:val="18"/>
                <w:lang w:eastAsia="zh-CN"/>
              </w:rPr>
              <w:lastRenderedPageBreak/>
              <w:t>计划较低</w:t>
            </w:r>
          </w:p>
        </w:tc>
      </w:tr>
      <w:tr w:rsidR="008811BE" w:rsidRPr="001D5B1B" w14:paraId="05DF7A06" w14:textId="77777777" w:rsidTr="002E291D">
        <w:trPr>
          <w:trHeight w:val="800"/>
        </w:trPr>
        <w:tc>
          <w:tcPr>
            <w:tcW w:w="332" w:type="pct"/>
            <w:vMerge/>
            <w:tcBorders>
              <w:left w:val="single" w:sz="4" w:space="0" w:color="auto"/>
              <w:right w:val="single" w:sz="4" w:space="0" w:color="auto"/>
            </w:tcBorders>
            <w:vAlign w:val="center"/>
          </w:tcPr>
          <w:p w14:paraId="74739B19"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1211FA22"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6B59B2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100D2459"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全民免费体检覆盖率</w:t>
            </w:r>
            <w:proofErr w:type="spellEnd"/>
          </w:p>
        </w:tc>
        <w:tc>
          <w:tcPr>
            <w:tcW w:w="338" w:type="pct"/>
            <w:tcBorders>
              <w:top w:val="nil"/>
              <w:left w:val="nil"/>
              <w:bottom w:val="single" w:sz="4" w:space="0" w:color="auto"/>
              <w:right w:val="single" w:sz="4" w:space="0" w:color="auto"/>
            </w:tcBorders>
            <w:vAlign w:val="center"/>
          </w:tcPr>
          <w:p w14:paraId="6338184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8" w:type="pct"/>
            <w:tcBorders>
              <w:top w:val="nil"/>
              <w:left w:val="nil"/>
              <w:bottom w:val="single" w:sz="4" w:space="0" w:color="auto"/>
              <w:right w:val="single" w:sz="4" w:space="0" w:color="auto"/>
            </w:tcBorders>
            <w:vAlign w:val="center"/>
          </w:tcPr>
          <w:p w14:paraId="7A07A97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12FC2B7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6F1D59B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4078C4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6" w:type="pct"/>
            <w:tcBorders>
              <w:top w:val="nil"/>
              <w:left w:val="nil"/>
              <w:bottom w:val="single" w:sz="4" w:space="0" w:color="auto"/>
              <w:right w:val="single" w:sz="4" w:space="0" w:color="auto"/>
            </w:tcBorders>
            <w:vAlign w:val="center"/>
          </w:tcPr>
          <w:p w14:paraId="409CA49B"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463A5F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1" w:type="pct"/>
            <w:tcBorders>
              <w:top w:val="nil"/>
              <w:left w:val="nil"/>
              <w:bottom w:val="single" w:sz="4" w:space="0" w:color="auto"/>
              <w:right w:val="single" w:sz="4" w:space="0" w:color="auto"/>
            </w:tcBorders>
            <w:vAlign w:val="center"/>
          </w:tcPr>
          <w:p w14:paraId="0DE32F3B"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F97A1E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572A1E76"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56FDE6C5" w14:textId="77777777" w:rsidTr="002E291D">
        <w:trPr>
          <w:trHeight w:val="800"/>
        </w:trPr>
        <w:tc>
          <w:tcPr>
            <w:tcW w:w="332" w:type="pct"/>
            <w:vMerge/>
            <w:tcBorders>
              <w:left w:val="single" w:sz="4" w:space="0" w:color="auto"/>
              <w:right w:val="single" w:sz="4" w:space="0" w:color="auto"/>
            </w:tcBorders>
            <w:vAlign w:val="center"/>
          </w:tcPr>
          <w:p w14:paraId="6958F3E5" w14:textId="77777777" w:rsidR="008811BE" w:rsidRPr="001D5B1B" w:rsidRDefault="008811BE" w:rsidP="002E291D">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4918F7B"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F3A1BC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63478C2F"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肺结核患者管理率</w:t>
            </w:r>
            <w:proofErr w:type="spellEnd"/>
          </w:p>
        </w:tc>
        <w:tc>
          <w:tcPr>
            <w:tcW w:w="338" w:type="pct"/>
            <w:tcBorders>
              <w:top w:val="nil"/>
              <w:left w:val="nil"/>
              <w:bottom w:val="single" w:sz="4" w:space="0" w:color="auto"/>
              <w:right w:val="single" w:sz="4" w:space="0" w:color="auto"/>
            </w:tcBorders>
            <w:vAlign w:val="center"/>
          </w:tcPr>
          <w:p w14:paraId="4AD9D57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8" w:type="pct"/>
            <w:tcBorders>
              <w:top w:val="nil"/>
              <w:left w:val="nil"/>
              <w:bottom w:val="single" w:sz="4" w:space="0" w:color="auto"/>
              <w:right w:val="single" w:sz="4" w:space="0" w:color="auto"/>
            </w:tcBorders>
            <w:vAlign w:val="center"/>
          </w:tcPr>
          <w:p w14:paraId="21DE3F3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662D1CA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BB0A7B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31F76D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6" w:type="pct"/>
            <w:tcBorders>
              <w:top w:val="nil"/>
              <w:left w:val="nil"/>
              <w:bottom w:val="single" w:sz="4" w:space="0" w:color="auto"/>
              <w:right w:val="single" w:sz="4" w:space="0" w:color="auto"/>
            </w:tcBorders>
            <w:vAlign w:val="center"/>
          </w:tcPr>
          <w:p w14:paraId="191F021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59F895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6465954A"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81D364A"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03B878C6"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258BFAF7" w14:textId="77777777" w:rsidTr="002E291D">
        <w:trPr>
          <w:trHeight w:val="800"/>
        </w:trPr>
        <w:tc>
          <w:tcPr>
            <w:tcW w:w="332" w:type="pct"/>
            <w:vMerge/>
            <w:tcBorders>
              <w:left w:val="single" w:sz="4" w:space="0" w:color="auto"/>
              <w:right w:val="single" w:sz="4" w:space="0" w:color="auto"/>
            </w:tcBorders>
            <w:vAlign w:val="center"/>
          </w:tcPr>
          <w:p w14:paraId="658AFF29" w14:textId="77777777" w:rsidR="008811BE" w:rsidRPr="001D5B1B" w:rsidRDefault="008811BE" w:rsidP="002E291D">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206BC1CE"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0F6C39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75BB5EAF"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65岁以上老年人健康管理率</w:t>
            </w:r>
          </w:p>
        </w:tc>
        <w:tc>
          <w:tcPr>
            <w:tcW w:w="338" w:type="pct"/>
            <w:tcBorders>
              <w:top w:val="nil"/>
              <w:left w:val="nil"/>
              <w:bottom w:val="single" w:sz="4" w:space="0" w:color="auto"/>
              <w:right w:val="single" w:sz="4" w:space="0" w:color="auto"/>
            </w:tcBorders>
            <w:vAlign w:val="center"/>
          </w:tcPr>
          <w:p w14:paraId="302C5B0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30AE0F1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7" w:type="pct"/>
            <w:tcBorders>
              <w:top w:val="nil"/>
              <w:left w:val="nil"/>
              <w:bottom w:val="single" w:sz="4" w:space="0" w:color="auto"/>
              <w:right w:val="single" w:sz="4" w:space="0" w:color="auto"/>
            </w:tcBorders>
            <w:vAlign w:val="center"/>
          </w:tcPr>
          <w:p w14:paraId="20869C0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32" w:type="pct"/>
            <w:tcBorders>
              <w:top w:val="nil"/>
              <w:left w:val="nil"/>
              <w:bottom w:val="single" w:sz="4" w:space="0" w:color="auto"/>
              <w:right w:val="single" w:sz="4" w:space="0" w:color="auto"/>
            </w:tcBorders>
            <w:vAlign w:val="center"/>
          </w:tcPr>
          <w:p w14:paraId="671BD5B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1E290E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5BDE4D2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A41C8F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31" w:type="pct"/>
            <w:tcBorders>
              <w:top w:val="nil"/>
              <w:left w:val="nil"/>
              <w:bottom w:val="single" w:sz="4" w:space="0" w:color="auto"/>
              <w:right w:val="single" w:sz="4" w:space="0" w:color="auto"/>
            </w:tcBorders>
            <w:vAlign w:val="center"/>
          </w:tcPr>
          <w:p w14:paraId="48C6E39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1155B6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524" w:type="pct"/>
            <w:tcBorders>
              <w:top w:val="nil"/>
              <w:left w:val="nil"/>
              <w:bottom w:val="single" w:sz="4" w:space="0" w:color="auto"/>
              <w:right w:val="single" w:sz="4" w:space="0" w:color="auto"/>
            </w:tcBorders>
            <w:vAlign w:val="center"/>
          </w:tcPr>
          <w:p w14:paraId="7B5FCEC3"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6D983E22" w14:textId="77777777" w:rsidTr="002E291D">
        <w:trPr>
          <w:trHeight w:val="800"/>
        </w:trPr>
        <w:tc>
          <w:tcPr>
            <w:tcW w:w="332" w:type="pct"/>
            <w:vMerge/>
            <w:tcBorders>
              <w:left w:val="single" w:sz="4" w:space="0" w:color="auto"/>
              <w:right w:val="single" w:sz="4" w:space="0" w:color="auto"/>
            </w:tcBorders>
            <w:vAlign w:val="center"/>
          </w:tcPr>
          <w:p w14:paraId="06278D68" w14:textId="77777777" w:rsidR="008811BE" w:rsidRPr="001D5B1B" w:rsidRDefault="008811BE" w:rsidP="002E291D">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366880AF"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21D925D"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2384DCFE"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适龄儿童国家免疫规划疫苗接种接种率</w:t>
            </w:r>
          </w:p>
        </w:tc>
        <w:tc>
          <w:tcPr>
            <w:tcW w:w="338" w:type="pct"/>
            <w:tcBorders>
              <w:top w:val="nil"/>
              <w:left w:val="nil"/>
              <w:bottom w:val="single" w:sz="4" w:space="0" w:color="auto"/>
              <w:right w:val="single" w:sz="4" w:space="0" w:color="auto"/>
            </w:tcBorders>
            <w:vAlign w:val="center"/>
          </w:tcPr>
          <w:p w14:paraId="3B1EC2A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61D89D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563D871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11739D7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B6C0B7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1AFF862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7CB58E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2F1F10C7"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5D3813A"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524" w:type="pct"/>
            <w:tcBorders>
              <w:top w:val="nil"/>
              <w:left w:val="nil"/>
              <w:bottom w:val="single" w:sz="4" w:space="0" w:color="auto"/>
              <w:right w:val="single" w:sz="4" w:space="0" w:color="auto"/>
            </w:tcBorders>
            <w:vAlign w:val="center"/>
          </w:tcPr>
          <w:p w14:paraId="2E116D3B"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0C530F87" w14:textId="77777777" w:rsidTr="002E291D">
        <w:trPr>
          <w:trHeight w:val="800"/>
        </w:trPr>
        <w:tc>
          <w:tcPr>
            <w:tcW w:w="332" w:type="pct"/>
            <w:vMerge/>
            <w:tcBorders>
              <w:left w:val="single" w:sz="4" w:space="0" w:color="auto"/>
              <w:right w:val="single" w:sz="4" w:space="0" w:color="auto"/>
            </w:tcBorders>
            <w:vAlign w:val="center"/>
          </w:tcPr>
          <w:p w14:paraId="0494860E" w14:textId="77777777" w:rsidR="008811BE" w:rsidRPr="001D5B1B" w:rsidRDefault="008811BE" w:rsidP="002E291D">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50E7898C"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D949E1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2982D212"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居民电子健康档案建档及时率</w:t>
            </w:r>
          </w:p>
        </w:tc>
        <w:tc>
          <w:tcPr>
            <w:tcW w:w="338" w:type="pct"/>
            <w:tcBorders>
              <w:top w:val="nil"/>
              <w:left w:val="nil"/>
              <w:bottom w:val="single" w:sz="4" w:space="0" w:color="auto"/>
              <w:right w:val="single" w:sz="4" w:space="0" w:color="auto"/>
            </w:tcBorders>
            <w:vAlign w:val="center"/>
          </w:tcPr>
          <w:p w14:paraId="1AC1C8F8"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1747901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2F6E719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B091F3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7FEC3D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33ABE08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3D26C1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1A88C92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C98C19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5B48A0F0"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5AA87A68" w14:textId="77777777" w:rsidTr="002E291D">
        <w:trPr>
          <w:trHeight w:val="800"/>
        </w:trPr>
        <w:tc>
          <w:tcPr>
            <w:tcW w:w="332" w:type="pct"/>
            <w:vMerge/>
            <w:tcBorders>
              <w:left w:val="single" w:sz="4" w:space="0" w:color="auto"/>
              <w:right w:val="single" w:sz="4" w:space="0" w:color="auto"/>
            </w:tcBorders>
            <w:vAlign w:val="center"/>
          </w:tcPr>
          <w:p w14:paraId="69875694" w14:textId="77777777" w:rsidR="008811BE" w:rsidRPr="001D5B1B" w:rsidRDefault="008811BE" w:rsidP="002E291D">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08114FE0"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1B31EB4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651B4D98"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基本公共卫生补助标准</w:t>
            </w:r>
          </w:p>
        </w:tc>
        <w:tc>
          <w:tcPr>
            <w:tcW w:w="338" w:type="pct"/>
            <w:tcBorders>
              <w:top w:val="nil"/>
              <w:left w:val="nil"/>
              <w:bottom w:val="single" w:sz="4" w:space="0" w:color="auto"/>
              <w:right w:val="single" w:sz="4" w:space="0" w:color="auto"/>
            </w:tcBorders>
            <w:vAlign w:val="center"/>
          </w:tcPr>
          <w:p w14:paraId="637C9B68"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3E62C0C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&lt;=67.59元/人</w:t>
            </w:r>
          </w:p>
        </w:tc>
        <w:tc>
          <w:tcPr>
            <w:tcW w:w="337" w:type="pct"/>
            <w:tcBorders>
              <w:top w:val="nil"/>
              <w:left w:val="nil"/>
              <w:bottom w:val="single" w:sz="4" w:space="0" w:color="auto"/>
              <w:right w:val="single" w:sz="4" w:space="0" w:color="auto"/>
            </w:tcBorders>
            <w:vAlign w:val="center"/>
          </w:tcPr>
          <w:p w14:paraId="6D8B07A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=67.59元/人</w:t>
            </w:r>
          </w:p>
        </w:tc>
        <w:tc>
          <w:tcPr>
            <w:tcW w:w="332" w:type="pct"/>
            <w:tcBorders>
              <w:top w:val="nil"/>
              <w:left w:val="nil"/>
              <w:bottom w:val="single" w:sz="4" w:space="0" w:color="auto"/>
              <w:right w:val="single" w:sz="4" w:space="0" w:color="auto"/>
            </w:tcBorders>
            <w:vAlign w:val="center"/>
          </w:tcPr>
          <w:p w14:paraId="09B2998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3B942B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15420CF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21F79A4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67.59元/人</w:t>
            </w:r>
          </w:p>
        </w:tc>
        <w:tc>
          <w:tcPr>
            <w:tcW w:w="331" w:type="pct"/>
            <w:tcBorders>
              <w:top w:val="nil"/>
              <w:left w:val="nil"/>
              <w:bottom w:val="single" w:sz="4" w:space="0" w:color="auto"/>
              <w:right w:val="single" w:sz="4" w:space="0" w:color="auto"/>
            </w:tcBorders>
            <w:vAlign w:val="center"/>
          </w:tcPr>
          <w:p w14:paraId="32E63AA9"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56526F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524" w:type="pct"/>
            <w:tcBorders>
              <w:top w:val="nil"/>
              <w:left w:val="nil"/>
              <w:bottom w:val="single" w:sz="4" w:space="0" w:color="auto"/>
              <w:right w:val="single" w:sz="4" w:space="0" w:color="auto"/>
            </w:tcBorders>
            <w:vAlign w:val="center"/>
          </w:tcPr>
          <w:p w14:paraId="54945C5F"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70639664" w14:textId="77777777" w:rsidTr="002E291D">
        <w:trPr>
          <w:trHeight w:val="800"/>
        </w:trPr>
        <w:tc>
          <w:tcPr>
            <w:tcW w:w="332" w:type="pct"/>
            <w:vMerge/>
            <w:tcBorders>
              <w:left w:val="single" w:sz="4" w:space="0" w:color="auto"/>
              <w:right w:val="single" w:sz="4" w:space="0" w:color="auto"/>
            </w:tcBorders>
            <w:vAlign w:val="center"/>
          </w:tcPr>
          <w:p w14:paraId="0C6CD614" w14:textId="77777777" w:rsidR="008811BE" w:rsidRPr="001D5B1B" w:rsidRDefault="008811BE" w:rsidP="002E291D">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465D7F2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0BE2E1D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19FFC310"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8" w:type="pct"/>
            <w:tcBorders>
              <w:top w:val="nil"/>
              <w:left w:val="nil"/>
              <w:bottom w:val="single" w:sz="4" w:space="0" w:color="auto"/>
              <w:right w:val="single" w:sz="4" w:space="0" w:color="auto"/>
            </w:tcBorders>
            <w:vAlign w:val="center"/>
          </w:tcPr>
          <w:p w14:paraId="03EB063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A5B52A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&gt;=0.54万人</w:t>
            </w:r>
          </w:p>
        </w:tc>
        <w:tc>
          <w:tcPr>
            <w:tcW w:w="337" w:type="pct"/>
            <w:tcBorders>
              <w:top w:val="nil"/>
              <w:left w:val="nil"/>
              <w:bottom w:val="single" w:sz="4" w:space="0" w:color="auto"/>
              <w:right w:val="single" w:sz="4" w:space="0" w:color="auto"/>
            </w:tcBorders>
            <w:vAlign w:val="center"/>
          </w:tcPr>
          <w:p w14:paraId="4C7F0AF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=0.55万人</w:t>
            </w:r>
          </w:p>
        </w:tc>
        <w:tc>
          <w:tcPr>
            <w:tcW w:w="332" w:type="pct"/>
            <w:tcBorders>
              <w:top w:val="nil"/>
              <w:left w:val="nil"/>
              <w:bottom w:val="single" w:sz="4" w:space="0" w:color="auto"/>
              <w:right w:val="single" w:sz="4" w:space="0" w:color="auto"/>
            </w:tcBorders>
            <w:vAlign w:val="center"/>
          </w:tcPr>
          <w:p w14:paraId="40D3887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101.85</w:t>
            </w:r>
          </w:p>
        </w:tc>
        <w:tc>
          <w:tcPr>
            <w:tcW w:w="334" w:type="pct"/>
            <w:tcBorders>
              <w:top w:val="nil"/>
              <w:left w:val="nil"/>
              <w:bottom w:val="single" w:sz="4" w:space="0" w:color="auto"/>
              <w:right w:val="single" w:sz="4" w:space="0" w:color="auto"/>
            </w:tcBorders>
            <w:vAlign w:val="center"/>
          </w:tcPr>
          <w:p w14:paraId="0E26C03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w:t>
            </w:r>
          </w:p>
        </w:tc>
        <w:tc>
          <w:tcPr>
            <w:tcW w:w="346" w:type="pct"/>
            <w:tcBorders>
              <w:top w:val="nil"/>
              <w:left w:val="nil"/>
              <w:bottom w:val="single" w:sz="4" w:space="0" w:color="auto"/>
              <w:right w:val="single" w:sz="4" w:space="0" w:color="auto"/>
            </w:tcBorders>
            <w:vAlign w:val="center"/>
          </w:tcPr>
          <w:p w14:paraId="7FA95519"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E328CB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0.54万人</w:t>
            </w:r>
          </w:p>
        </w:tc>
        <w:tc>
          <w:tcPr>
            <w:tcW w:w="331" w:type="pct"/>
            <w:tcBorders>
              <w:top w:val="nil"/>
              <w:left w:val="nil"/>
              <w:bottom w:val="single" w:sz="4" w:space="0" w:color="auto"/>
              <w:right w:val="single" w:sz="4" w:space="0" w:color="auto"/>
            </w:tcBorders>
            <w:vAlign w:val="center"/>
          </w:tcPr>
          <w:p w14:paraId="144DA419"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19D1579"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024D73E4"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我单位实际收益群众为5450人。</w:t>
            </w:r>
          </w:p>
        </w:tc>
      </w:tr>
      <w:tr w:rsidR="008811BE" w:rsidRPr="001D5B1B" w14:paraId="05D713CA" w14:textId="77777777" w:rsidTr="002E291D">
        <w:trPr>
          <w:trHeight w:val="800"/>
        </w:trPr>
        <w:tc>
          <w:tcPr>
            <w:tcW w:w="332" w:type="pct"/>
            <w:vMerge/>
            <w:tcBorders>
              <w:left w:val="single" w:sz="4" w:space="0" w:color="auto"/>
              <w:right w:val="single" w:sz="4" w:space="0" w:color="auto"/>
            </w:tcBorders>
            <w:vAlign w:val="center"/>
          </w:tcPr>
          <w:p w14:paraId="378D783E" w14:textId="77777777" w:rsidR="008811BE" w:rsidRPr="001D5B1B" w:rsidRDefault="008811BE" w:rsidP="002E291D">
            <w:pP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494AC20F"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40383A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25DD8A96"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群众购药保障率</w:t>
            </w:r>
            <w:proofErr w:type="spellEnd"/>
          </w:p>
        </w:tc>
        <w:tc>
          <w:tcPr>
            <w:tcW w:w="338" w:type="pct"/>
            <w:tcBorders>
              <w:top w:val="nil"/>
              <w:left w:val="nil"/>
              <w:bottom w:val="single" w:sz="4" w:space="0" w:color="auto"/>
              <w:right w:val="single" w:sz="4" w:space="0" w:color="auto"/>
            </w:tcBorders>
            <w:vAlign w:val="center"/>
          </w:tcPr>
          <w:p w14:paraId="3F1A60D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20171A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7" w:type="pct"/>
            <w:tcBorders>
              <w:top w:val="nil"/>
              <w:left w:val="nil"/>
              <w:bottom w:val="single" w:sz="4" w:space="0" w:color="auto"/>
              <w:right w:val="single" w:sz="4" w:space="0" w:color="auto"/>
            </w:tcBorders>
            <w:vAlign w:val="center"/>
          </w:tcPr>
          <w:p w14:paraId="3C727FF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2" w:type="pct"/>
            <w:tcBorders>
              <w:top w:val="nil"/>
              <w:left w:val="nil"/>
              <w:bottom w:val="single" w:sz="4" w:space="0" w:color="auto"/>
              <w:right w:val="single" w:sz="4" w:space="0" w:color="auto"/>
            </w:tcBorders>
            <w:vAlign w:val="center"/>
          </w:tcPr>
          <w:p w14:paraId="0FA50938"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95F69E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C6FBF5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60BDAA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1" w:type="pct"/>
            <w:tcBorders>
              <w:top w:val="nil"/>
              <w:left w:val="nil"/>
              <w:bottom w:val="single" w:sz="4" w:space="0" w:color="auto"/>
              <w:right w:val="single" w:sz="4" w:space="0" w:color="auto"/>
            </w:tcBorders>
            <w:vAlign w:val="center"/>
          </w:tcPr>
          <w:p w14:paraId="5FCEEF2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0BACDB8"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3972D80C"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241AC57D" w14:textId="77777777" w:rsidTr="002E291D">
        <w:trPr>
          <w:trHeight w:val="800"/>
        </w:trPr>
        <w:tc>
          <w:tcPr>
            <w:tcW w:w="332" w:type="pct"/>
            <w:vMerge/>
            <w:tcBorders>
              <w:left w:val="single" w:sz="4" w:space="0" w:color="auto"/>
              <w:bottom w:val="single" w:sz="4" w:space="0" w:color="auto"/>
              <w:right w:val="single" w:sz="4" w:space="0" w:color="auto"/>
            </w:tcBorders>
            <w:vAlign w:val="center"/>
          </w:tcPr>
          <w:p w14:paraId="271ECE2D" w14:textId="77777777" w:rsidR="008811BE" w:rsidRPr="001D5B1B" w:rsidRDefault="008811BE" w:rsidP="002E291D">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63D86B1D"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00921E6A"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00A58B0C"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8" w:type="pct"/>
            <w:tcBorders>
              <w:top w:val="nil"/>
              <w:left w:val="nil"/>
              <w:bottom w:val="single" w:sz="4" w:space="0" w:color="auto"/>
              <w:right w:val="single" w:sz="4" w:space="0" w:color="auto"/>
            </w:tcBorders>
            <w:vAlign w:val="center"/>
          </w:tcPr>
          <w:p w14:paraId="69D40A3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699214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3B9DA57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29E17A7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A23A52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482DFE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BD4262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31" w:type="pct"/>
            <w:tcBorders>
              <w:top w:val="nil"/>
              <w:left w:val="nil"/>
              <w:bottom w:val="single" w:sz="4" w:space="0" w:color="auto"/>
              <w:right w:val="single" w:sz="4" w:space="0" w:color="auto"/>
            </w:tcBorders>
            <w:vAlign w:val="center"/>
          </w:tcPr>
          <w:p w14:paraId="54C8E828"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3A7F2AA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524" w:type="pct"/>
            <w:tcBorders>
              <w:top w:val="nil"/>
              <w:left w:val="nil"/>
              <w:bottom w:val="single" w:sz="4" w:space="0" w:color="auto"/>
              <w:right w:val="single" w:sz="4" w:space="0" w:color="auto"/>
            </w:tcBorders>
            <w:vAlign w:val="center"/>
          </w:tcPr>
          <w:p w14:paraId="3B937C77"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6737AFDE" w14:textId="77777777" w:rsidTr="002E291D">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3217013C"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379736CF" w14:textId="77777777" w:rsidR="008811BE" w:rsidRPr="001D5B1B" w:rsidRDefault="008811BE" w:rsidP="002E291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3F1E7F23" w14:textId="77777777" w:rsidR="008811BE" w:rsidRPr="001D5B1B" w:rsidRDefault="008811BE" w:rsidP="002E291D">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100036B0"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733EB0A9" w14:textId="77777777" w:rsidR="008811BE" w:rsidRPr="001D5B1B" w:rsidRDefault="008811BE" w:rsidP="002E291D">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70C427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99.82分</w:t>
            </w:r>
          </w:p>
        </w:tc>
        <w:tc>
          <w:tcPr>
            <w:tcW w:w="346" w:type="pct"/>
            <w:tcBorders>
              <w:top w:val="single" w:sz="4" w:space="0" w:color="auto"/>
              <w:left w:val="nil"/>
              <w:bottom w:val="single" w:sz="4" w:space="0" w:color="auto"/>
              <w:right w:val="single" w:sz="4" w:space="0" w:color="auto"/>
            </w:tcBorders>
            <w:vAlign w:val="center"/>
          </w:tcPr>
          <w:p w14:paraId="3C5EF832" w14:textId="77777777" w:rsidR="008811BE" w:rsidRPr="001D5B1B" w:rsidRDefault="008811BE" w:rsidP="002E291D">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226460A5" w14:textId="77777777" w:rsidR="008811BE" w:rsidRPr="001D5B1B" w:rsidRDefault="008811BE" w:rsidP="002E291D">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7FDC628B" w14:textId="77777777" w:rsidR="008811BE" w:rsidRPr="001D5B1B" w:rsidRDefault="008811BE" w:rsidP="002E291D">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4BD6F13" w14:textId="77777777" w:rsidR="008811BE" w:rsidRPr="001D5B1B" w:rsidRDefault="008811BE" w:rsidP="002E291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25AFA0E" w14:textId="77777777" w:rsidR="008811BE" w:rsidRPr="001D5B1B" w:rsidRDefault="008811BE" w:rsidP="002E291D">
            <w:pPr>
              <w:rPr>
                <w:rFonts w:ascii="宋体" w:eastAsia="宋体" w:hAnsi="宋体" w:cs="宋体" w:hint="eastAsia"/>
                <w:color w:val="000000"/>
                <w:sz w:val="18"/>
                <w:szCs w:val="18"/>
              </w:rPr>
            </w:pPr>
          </w:p>
        </w:tc>
      </w:tr>
      <w:bookmarkEnd w:id="20"/>
    </w:tbl>
    <w:p w14:paraId="5E62CE1C" w14:textId="77777777" w:rsidR="008811BE" w:rsidRPr="00EB08A3" w:rsidRDefault="008811BE" w:rsidP="008811B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F89E8AF" w14:textId="77777777" w:rsidR="008811BE" w:rsidRDefault="008811BE" w:rsidP="008811B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799"/>
        <w:gridCol w:w="557"/>
        <w:gridCol w:w="666"/>
        <w:gridCol w:w="666"/>
        <w:gridCol w:w="756"/>
        <w:gridCol w:w="666"/>
        <w:gridCol w:w="571"/>
        <w:gridCol w:w="576"/>
        <w:gridCol w:w="516"/>
        <w:gridCol w:w="546"/>
        <w:gridCol w:w="894"/>
      </w:tblGrid>
      <w:tr w:rsidR="008811BE" w:rsidRPr="001D5B1B" w14:paraId="6E71DFB4" w14:textId="77777777" w:rsidTr="002E291D">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8B03341"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5AAB087F"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中央重大传染病防控经费</w:t>
            </w:r>
          </w:p>
        </w:tc>
      </w:tr>
      <w:tr w:rsidR="008811BE" w:rsidRPr="001D5B1B" w14:paraId="72CB5451" w14:textId="77777777" w:rsidTr="002E291D">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19FE7FD"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0E93A875" w14:textId="2B622480" w:rsidR="008811BE" w:rsidRPr="001D5B1B" w:rsidRDefault="008811BE" w:rsidP="002E291D">
            <w:pPr>
              <w:jc w:val="center"/>
              <w:rPr>
                <w:rFonts w:ascii="宋体" w:eastAsia="宋体" w:hAnsi="宋体" w:cs="宋体" w:hint="eastAsia"/>
                <w:color w:val="000000"/>
                <w:sz w:val="18"/>
                <w:szCs w:val="18"/>
                <w:lang w:eastAsia="zh-CN"/>
              </w:rPr>
            </w:pPr>
            <w:r w:rsidRPr="008811BE">
              <w:rPr>
                <w:rFonts w:ascii="宋体" w:eastAsia="宋体" w:hAnsi="宋体" w:cs="宋体" w:hint="eastAsia"/>
                <w:color w:val="000000"/>
                <w:sz w:val="18"/>
                <w:szCs w:val="18"/>
                <w:lang w:eastAsia="zh-CN"/>
              </w:rPr>
              <w:t>木垒哈萨克自治县照壁山乡卫生院</w:t>
            </w:r>
          </w:p>
        </w:tc>
        <w:tc>
          <w:tcPr>
            <w:tcW w:w="650" w:type="pct"/>
            <w:gridSpan w:val="2"/>
            <w:tcBorders>
              <w:top w:val="single" w:sz="4" w:space="0" w:color="auto"/>
              <w:left w:val="nil"/>
              <w:bottom w:val="single" w:sz="4" w:space="0" w:color="auto"/>
              <w:right w:val="single" w:sz="4" w:space="0" w:color="auto"/>
            </w:tcBorders>
            <w:vAlign w:val="center"/>
            <w:hideMark/>
          </w:tcPr>
          <w:p w14:paraId="51B25849"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41F1C2C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木垒县照壁山卫生院</w:t>
            </w:r>
            <w:proofErr w:type="spellEnd"/>
          </w:p>
        </w:tc>
      </w:tr>
      <w:tr w:rsidR="008811BE" w:rsidRPr="001D5B1B" w14:paraId="4D83886C" w14:textId="77777777" w:rsidTr="002E291D">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7D6E8E73"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155BC8B1" w14:textId="77777777" w:rsidR="008811BE" w:rsidRPr="001D5B1B" w:rsidRDefault="008811BE" w:rsidP="002E291D">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D2EEBF7"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0C1F4F61"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2834FE67"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141077CF"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56D0F120"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28BF49EB"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8811BE" w:rsidRPr="001D5B1B" w14:paraId="0565C592" w14:textId="77777777" w:rsidTr="002E291D">
        <w:trPr>
          <w:trHeight w:val="380"/>
        </w:trPr>
        <w:tc>
          <w:tcPr>
            <w:tcW w:w="333" w:type="pct"/>
            <w:vMerge/>
            <w:tcBorders>
              <w:top w:val="nil"/>
              <w:left w:val="single" w:sz="4" w:space="0" w:color="auto"/>
              <w:bottom w:val="single" w:sz="4" w:space="0" w:color="auto"/>
              <w:right w:val="single" w:sz="4" w:space="0" w:color="auto"/>
            </w:tcBorders>
            <w:vAlign w:val="center"/>
            <w:hideMark/>
          </w:tcPr>
          <w:p w14:paraId="4A157F16" w14:textId="77777777" w:rsidR="008811BE" w:rsidRPr="001D5B1B" w:rsidRDefault="008811BE" w:rsidP="002E291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5B93F64"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1EC1B55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0.90</w:t>
            </w:r>
          </w:p>
        </w:tc>
        <w:tc>
          <w:tcPr>
            <w:tcW w:w="996" w:type="pct"/>
            <w:gridSpan w:val="3"/>
            <w:tcBorders>
              <w:top w:val="single" w:sz="4" w:space="0" w:color="auto"/>
              <w:left w:val="nil"/>
              <w:bottom w:val="single" w:sz="4" w:space="0" w:color="auto"/>
              <w:right w:val="single" w:sz="4" w:space="0" w:color="auto"/>
            </w:tcBorders>
            <w:vAlign w:val="center"/>
          </w:tcPr>
          <w:p w14:paraId="0856DEE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650" w:type="pct"/>
            <w:gridSpan w:val="2"/>
            <w:tcBorders>
              <w:top w:val="single" w:sz="4" w:space="0" w:color="auto"/>
              <w:left w:val="nil"/>
              <w:bottom w:val="single" w:sz="4" w:space="0" w:color="auto"/>
              <w:right w:val="single" w:sz="4" w:space="0" w:color="auto"/>
            </w:tcBorders>
            <w:vAlign w:val="center"/>
          </w:tcPr>
          <w:p w14:paraId="07B1963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681" w:type="pct"/>
            <w:gridSpan w:val="2"/>
            <w:tcBorders>
              <w:top w:val="nil"/>
              <w:left w:val="nil"/>
              <w:bottom w:val="single" w:sz="4" w:space="0" w:color="auto"/>
              <w:right w:val="single" w:sz="4" w:space="0" w:color="auto"/>
            </w:tcBorders>
            <w:vAlign w:val="center"/>
          </w:tcPr>
          <w:p w14:paraId="42DC771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1ED1DFF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748AA19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811BE" w:rsidRPr="001D5B1B" w14:paraId="2BE06ADC" w14:textId="77777777" w:rsidTr="002E291D">
        <w:trPr>
          <w:trHeight w:val="380"/>
        </w:trPr>
        <w:tc>
          <w:tcPr>
            <w:tcW w:w="333" w:type="pct"/>
            <w:vMerge/>
            <w:tcBorders>
              <w:top w:val="nil"/>
              <w:left w:val="single" w:sz="4" w:space="0" w:color="auto"/>
              <w:bottom w:val="single" w:sz="4" w:space="0" w:color="auto"/>
              <w:right w:val="single" w:sz="4" w:space="0" w:color="auto"/>
            </w:tcBorders>
            <w:vAlign w:val="center"/>
            <w:hideMark/>
          </w:tcPr>
          <w:p w14:paraId="2C593002" w14:textId="77777777" w:rsidR="008811BE" w:rsidRPr="001D5B1B" w:rsidRDefault="008811BE" w:rsidP="002E291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4937884"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58835E3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0.90</w:t>
            </w:r>
          </w:p>
        </w:tc>
        <w:tc>
          <w:tcPr>
            <w:tcW w:w="996" w:type="pct"/>
            <w:gridSpan w:val="3"/>
            <w:tcBorders>
              <w:top w:val="single" w:sz="4" w:space="0" w:color="auto"/>
              <w:left w:val="nil"/>
              <w:bottom w:val="single" w:sz="4" w:space="0" w:color="auto"/>
              <w:right w:val="single" w:sz="4" w:space="0" w:color="auto"/>
            </w:tcBorders>
            <w:vAlign w:val="center"/>
          </w:tcPr>
          <w:p w14:paraId="42C1F3A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650" w:type="pct"/>
            <w:gridSpan w:val="2"/>
            <w:tcBorders>
              <w:top w:val="single" w:sz="4" w:space="0" w:color="auto"/>
              <w:left w:val="nil"/>
              <w:bottom w:val="single" w:sz="4" w:space="0" w:color="auto"/>
              <w:right w:val="single" w:sz="4" w:space="0" w:color="auto"/>
            </w:tcBorders>
            <w:vAlign w:val="center"/>
          </w:tcPr>
          <w:p w14:paraId="25ACB2F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681" w:type="pct"/>
            <w:gridSpan w:val="2"/>
            <w:tcBorders>
              <w:top w:val="nil"/>
              <w:left w:val="nil"/>
              <w:bottom w:val="single" w:sz="4" w:space="0" w:color="auto"/>
              <w:right w:val="single" w:sz="4" w:space="0" w:color="auto"/>
            </w:tcBorders>
            <w:vAlign w:val="center"/>
            <w:hideMark/>
          </w:tcPr>
          <w:p w14:paraId="6D5BA0FF"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6F3C57F6"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90765FC"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811BE" w:rsidRPr="001D5B1B" w14:paraId="0C3B3EA1" w14:textId="77777777" w:rsidTr="002E291D">
        <w:trPr>
          <w:trHeight w:val="380"/>
        </w:trPr>
        <w:tc>
          <w:tcPr>
            <w:tcW w:w="333" w:type="pct"/>
            <w:vMerge/>
            <w:tcBorders>
              <w:top w:val="nil"/>
              <w:left w:val="single" w:sz="4" w:space="0" w:color="auto"/>
              <w:bottom w:val="single" w:sz="4" w:space="0" w:color="auto"/>
              <w:right w:val="single" w:sz="4" w:space="0" w:color="auto"/>
            </w:tcBorders>
            <w:vAlign w:val="center"/>
            <w:hideMark/>
          </w:tcPr>
          <w:p w14:paraId="5B704C91" w14:textId="77777777" w:rsidR="008811BE" w:rsidRPr="001D5B1B" w:rsidRDefault="008811BE" w:rsidP="002E291D">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E363DEC" w14:textId="77777777" w:rsidR="008811BE" w:rsidRPr="001D5B1B" w:rsidRDefault="008811BE" w:rsidP="002E291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01F2927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51EA230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1E4E425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3B541E68"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51F5FF6"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FB13496"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811BE" w:rsidRPr="001D5B1B" w14:paraId="4A3E2A16" w14:textId="77777777" w:rsidTr="002E291D">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57DE5BB0"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0870476E"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56710E4B"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8811BE" w:rsidRPr="001D5B1B" w14:paraId="75D950E5" w14:textId="77777777" w:rsidTr="002E291D">
        <w:trPr>
          <w:trHeight w:val="820"/>
        </w:trPr>
        <w:tc>
          <w:tcPr>
            <w:tcW w:w="333" w:type="pct"/>
            <w:vMerge/>
            <w:tcBorders>
              <w:top w:val="nil"/>
              <w:left w:val="single" w:sz="4" w:space="0" w:color="auto"/>
              <w:bottom w:val="single" w:sz="4" w:space="0" w:color="auto"/>
              <w:right w:val="single" w:sz="4" w:space="0" w:color="auto"/>
            </w:tcBorders>
            <w:vAlign w:val="center"/>
            <w:hideMark/>
          </w:tcPr>
          <w:p w14:paraId="4DE17BD6" w14:textId="77777777" w:rsidR="008811BE" w:rsidRPr="001D5B1B" w:rsidRDefault="008811BE" w:rsidP="002E291D">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5E58A585"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78号《关于提前下达2024年中央重大传染病防控经费预算的通知》，照壁山乡卫生院使用重大传染病防控经费0.5万元，开展重大传染病防控工作，通过冷链转运，保证疫苗质量，以预防和控制特定传染病的发生和流行；通过结核病筛查、结核病患者服用抗结核药物，提升结核病防治工作质量，降低结核病发病和死亡；通过精神卫生工作，保证精神障碍患者享受精神卫生服务，维护和促进患者心理健康。</w:t>
            </w:r>
          </w:p>
        </w:tc>
        <w:tc>
          <w:tcPr>
            <w:tcW w:w="2526" w:type="pct"/>
            <w:gridSpan w:val="7"/>
            <w:tcBorders>
              <w:top w:val="single" w:sz="4" w:space="0" w:color="auto"/>
              <w:left w:val="nil"/>
              <w:bottom w:val="single" w:sz="4" w:space="0" w:color="auto"/>
              <w:right w:val="single" w:sz="4" w:space="0" w:color="auto"/>
            </w:tcBorders>
            <w:vAlign w:val="center"/>
          </w:tcPr>
          <w:p w14:paraId="09D2C4EC"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免疫规划冷链转运次数12次，精神障碍患者管理人数18人，重大传染病防控覆盖率100%，通过本项目的实施，提高了疾病监测预警能力、提高防控技术水平、提高应急处置能力以及提高公众健康意识。促进了公共卫生体系完善、促进社会稳定和经济发展、促进国际合作与交流以及促进重点人群保护。</w:t>
            </w:r>
          </w:p>
        </w:tc>
      </w:tr>
      <w:tr w:rsidR="008811BE" w:rsidRPr="001D5B1B" w14:paraId="0D4347A9" w14:textId="77777777" w:rsidTr="002E291D">
        <w:trPr>
          <w:trHeight w:val="820"/>
        </w:trPr>
        <w:tc>
          <w:tcPr>
            <w:tcW w:w="333" w:type="pct"/>
            <w:tcBorders>
              <w:top w:val="nil"/>
              <w:left w:val="single" w:sz="4" w:space="0" w:color="auto"/>
              <w:bottom w:val="single" w:sz="4" w:space="0" w:color="auto"/>
              <w:right w:val="single" w:sz="4" w:space="0" w:color="auto"/>
            </w:tcBorders>
            <w:vAlign w:val="center"/>
            <w:hideMark/>
          </w:tcPr>
          <w:p w14:paraId="2D01661E" w14:textId="77777777" w:rsidR="008811BE" w:rsidRPr="001D5B1B" w:rsidRDefault="008811BE" w:rsidP="002E291D">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29B7495E"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77866506"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79DE9B20"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6BF215E1"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413E514C"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0EC1B47E"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3835FE1F"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0A62B585"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07DA6305"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60157707"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2843AEF"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15D5B22D"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42212989" w14:textId="77777777" w:rsidR="008811BE" w:rsidRPr="001D5B1B" w:rsidRDefault="008811BE" w:rsidP="002E291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8811BE" w:rsidRPr="001D5B1B" w14:paraId="462EFCA2" w14:textId="77777777" w:rsidTr="002E291D">
        <w:trPr>
          <w:trHeight w:val="800"/>
        </w:trPr>
        <w:tc>
          <w:tcPr>
            <w:tcW w:w="333" w:type="pct"/>
            <w:vMerge w:val="restart"/>
            <w:tcBorders>
              <w:top w:val="nil"/>
              <w:left w:val="single" w:sz="4" w:space="0" w:color="auto"/>
              <w:right w:val="single" w:sz="4" w:space="0" w:color="auto"/>
            </w:tcBorders>
            <w:vAlign w:val="center"/>
            <w:hideMark/>
          </w:tcPr>
          <w:p w14:paraId="6920DE88" w14:textId="77777777" w:rsidR="008811BE" w:rsidRPr="00AF60FC" w:rsidRDefault="008811BE" w:rsidP="002E291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2D05F3D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5867DF7C"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3F57F3A" w14:textId="77777777" w:rsidR="008811BE" w:rsidRPr="00AF60FC"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免疫规划冷链转运次数</w:t>
            </w:r>
          </w:p>
        </w:tc>
        <w:tc>
          <w:tcPr>
            <w:tcW w:w="339" w:type="pct"/>
            <w:tcBorders>
              <w:top w:val="nil"/>
              <w:left w:val="nil"/>
              <w:bottom w:val="single" w:sz="4" w:space="0" w:color="auto"/>
              <w:right w:val="single" w:sz="4" w:space="0" w:color="auto"/>
            </w:tcBorders>
            <w:vAlign w:val="center"/>
          </w:tcPr>
          <w:p w14:paraId="1C1E8C1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AF22FA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8" w:type="pct"/>
            <w:tcBorders>
              <w:top w:val="nil"/>
              <w:left w:val="nil"/>
              <w:bottom w:val="single" w:sz="4" w:space="0" w:color="auto"/>
              <w:right w:val="single" w:sz="4" w:space="0" w:color="auto"/>
            </w:tcBorders>
            <w:vAlign w:val="center"/>
          </w:tcPr>
          <w:p w14:paraId="181A912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3" w:type="pct"/>
            <w:tcBorders>
              <w:top w:val="nil"/>
              <w:left w:val="nil"/>
              <w:bottom w:val="single" w:sz="4" w:space="0" w:color="auto"/>
              <w:right w:val="single" w:sz="4" w:space="0" w:color="auto"/>
            </w:tcBorders>
            <w:vAlign w:val="center"/>
          </w:tcPr>
          <w:p w14:paraId="4E3E5DB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99D9D8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EB032E8"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89DCE58"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2" w:type="pct"/>
            <w:tcBorders>
              <w:top w:val="nil"/>
              <w:left w:val="nil"/>
              <w:bottom w:val="single" w:sz="4" w:space="0" w:color="auto"/>
              <w:right w:val="single" w:sz="4" w:space="0" w:color="auto"/>
            </w:tcBorders>
            <w:vAlign w:val="center"/>
          </w:tcPr>
          <w:p w14:paraId="2901B43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416AE52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3CE55D09" w14:textId="77777777" w:rsidR="008811BE" w:rsidRPr="00AF60FC" w:rsidRDefault="008811BE" w:rsidP="002E291D">
            <w:pPr>
              <w:jc w:val="center"/>
              <w:rPr>
                <w:rFonts w:ascii="宋体" w:eastAsia="宋体" w:hAnsi="宋体" w:cs="宋体" w:hint="eastAsia"/>
                <w:color w:val="000000"/>
                <w:sz w:val="18"/>
                <w:szCs w:val="18"/>
              </w:rPr>
            </w:pPr>
          </w:p>
        </w:tc>
      </w:tr>
      <w:tr w:rsidR="008811BE" w:rsidRPr="001D5B1B" w14:paraId="798F28D7" w14:textId="77777777" w:rsidTr="002E291D">
        <w:trPr>
          <w:trHeight w:val="800"/>
        </w:trPr>
        <w:tc>
          <w:tcPr>
            <w:tcW w:w="333" w:type="pct"/>
            <w:vMerge/>
            <w:tcBorders>
              <w:left w:val="single" w:sz="4" w:space="0" w:color="auto"/>
              <w:right w:val="single" w:sz="4" w:space="0" w:color="auto"/>
            </w:tcBorders>
            <w:vAlign w:val="center"/>
            <w:hideMark/>
          </w:tcPr>
          <w:p w14:paraId="139EAEF1" w14:textId="77777777" w:rsidR="008811BE" w:rsidRPr="001D5B1B" w:rsidRDefault="008811BE" w:rsidP="002E291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9AA1018" w14:textId="77777777" w:rsidR="008811BE" w:rsidRPr="001D5B1B" w:rsidRDefault="008811BE" w:rsidP="002E291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C383992"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34054924" w14:textId="77777777" w:rsidR="008811BE" w:rsidRPr="00AF60FC"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精神障碍患者管理人数</w:t>
            </w:r>
          </w:p>
        </w:tc>
        <w:tc>
          <w:tcPr>
            <w:tcW w:w="339" w:type="pct"/>
            <w:tcBorders>
              <w:top w:val="nil"/>
              <w:left w:val="nil"/>
              <w:bottom w:val="single" w:sz="4" w:space="0" w:color="auto"/>
              <w:right w:val="single" w:sz="4" w:space="0" w:color="auto"/>
            </w:tcBorders>
            <w:vAlign w:val="center"/>
          </w:tcPr>
          <w:p w14:paraId="49D3BF4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B5DA80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&gt;=17人</w:t>
            </w:r>
          </w:p>
        </w:tc>
        <w:tc>
          <w:tcPr>
            <w:tcW w:w="338" w:type="pct"/>
            <w:tcBorders>
              <w:top w:val="nil"/>
              <w:left w:val="nil"/>
              <w:bottom w:val="single" w:sz="4" w:space="0" w:color="auto"/>
              <w:right w:val="single" w:sz="4" w:space="0" w:color="auto"/>
            </w:tcBorders>
            <w:vAlign w:val="center"/>
          </w:tcPr>
          <w:p w14:paraId="33053A2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333" w:type="pct"/>
            <w:tcBorders>
              <w:top w:val="nil"/>
              <w:left w:val="nil"/>
              <w:bottom w:val="single" w:sz="4" w:space="0" w:color="auto"/>
              <w:right w:val="single" w:sz="4" w:space="0" w:color="auto"/>
            </w:tcBorders>
            <w:vAlign w:val="center"/>
          </w:tcPr>
          <w:p w14:paraId="6A953A9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105.88</w:t>
            </w:r>
          </w:p>
        </w:tc>
        <w:tc>
          <w:tcPr>
            <w:tcW w:w="317" w:type="pct"/>
            <w:tcBorders>
              <w:top w:val="nil"/>
              <w:left w:val="nil"/>
              <w:bottom w:val="single" w:sz="4" w:space="0" w:color="auto"/>
              <w:right w:val="single" w:sz="4" w:space="0" w:color="auto"/>
            </w:tcBorders>
            <w:vAlign w:val="center"/>
          </w:tcPr>
          <w:p w14:paraId="79F6A5A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9.41</w:t>
            </w:r>
          </w:p>
        </w:tc>
        <w:tc>
          <w:tcPr>
            <w:tcW w:w="347" w:type="pct"/>
            <w:tcBorders>
              <w:top w:val="nil"/>
              <w:left w:val="nil"/>
              <w:bottom w:val="single" w:sz="4" w:space="0" w:color="auto"/>
              <w:right w:val="single" w:sz="4" w:space="0" w:color="auto"/>
            </w:tcBorders>
            <w:vAlign w:val="center"/>
          </w:tcPr>
          <w:p w14:paraId="063EB55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EC0909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17人</w:t>
            </w:r>
          </w:p>
        </w:tc>
        <w:tc>
          <w:tcPr>
            <w:tcW w:w="332" w:type="pct"/>
            <w:tcBorders>
              <w:top w:val="nil"/>
              <w:left w:val="nil"/>
              <w:bottom w:val="single" w:sz="4" w:space="0" w:color="auto"/>
              <w:right w:val="single" w:sz="4" w:space="0" w:color="auto"/>
            </w:tcBorders>
            <w:vAlign w:val="center"/>
          </w:tcPr>
          <w:p w14:paraId="2C78E37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4BA9BC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75F600F2" w14:textId="77777777" w:rsidR="008811BE" w:rsidRPr="00AF60FC"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我单位实际管理精神障碍患18人</w:t>
            </w:r>
          </w:p>
        </w:tc>
      </w:tr>
      <w:tr w:rsidR="008811BE" w:rsidRPr="001D5B1B" w14:paraId="72218312" w14:textId="77777777" w:rsidTr="002E291D">
        <w:trPr>
          <w:trHeight w:val="800"/>
        </w:trPr>
        <w:tc>
          <w:tcPr>
            <w:tcW w:w="333" w:type="pct"/>
            <w:vMerge/>
            <w:tcBorders>
              <w:left w:val="single" w:sz="4" w:space="0" w:color="auto"/>
              <w:right w:val="single" w:sz="4" w:space="0" w:color="auto"/>
            </w:tcBorders>
            <w:vAlign w:val="center"/>
          </w:tcPr>
          <w:p w14:paraId="041EB3B9"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28E17E2D"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6DB2402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A537CF7"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免疫规划集中接种次数</w:t>
            </w:r>
          </w:p>
        </w:tc>
        <w:tc>
          <w:tcPr>
            <w:tcW w:w="339" w:type="pct"/>
            <w:tcBorders>
              <w:top w:val="nil"/>
              <w:left w:val="nil"/>
              <w:bottom w:val="single" w:sz="4" w:space="0" w:color="auto"/>
              <w:right w:val="single" w:sz="4" w:space="0" w:color="auto"/>
            </w:tcBorders>
            <w:vAlign w:val="center"/>
          </w:tcPr>
          <w:p w14:paraId="1FEE127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B47D11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&gt;=12次/年</w:t>
            </w:r>
          </w:p>
        </w:tc>
        <w:tc>
          <w:tcPr>
            <w:tcW w:w="338" w:type="pct"/>
            <w:tcBorders>
              <w:top w:val="nil"/>
              <w:left w:val="nil"/>
              <w:bottom w:val="single" w:sz="4" w:space="0" w:color="auto"/>
              <w:right w:val="single" w:sz="4" w:space="0" w:color="auto"/>
            </w:tcBorders>
            <w:vAlign w:val="center"/>
          </w:tcPr>
          <w:p w14:paraId="5D2D92C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=12次/年</w:t>
            </w:r>
          </w:p>
        </w:tc>
        <w:tc>
          <w:tcPr>
            <w:tcW w:w="333" w:type="pct"/>
            <w:tcBorders>
              <w:top w:val="nil"/>
              <w:left w:val="nil"/>
              <w:bottom w:val="single" w:sz="4" w:space="0" w:color="auto"/>
              <w:right w:val="single" w:sz="4" w:space="0" w:color="auto"/>
            </w:tcBorders>
            <w:vAlign w:val="center"/>
          </w:tcPr>
          <w:p w14:paraId="3865EA2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8D5145E" w14:textId="77777777" w:rsidR="008811BE" w:rsidRPr="00A26D56"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17B1C1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AF14BD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12次/年</w:t>
            </w:r>
          </w:p>
        </w:tc>
        <w:tc>
          <w:tcPr>
            <w:tcW w:w="332" w:type="pct"/>
            <w:tcBorders>
              <w:top w:val="nil"/>
              <w:left w:val="nil"/>
              <w:bottom w:val="single" w:sz="4" w:space="0" w:color="auto"/>
              <w:right w:val="single" w:sz="4" w:space="0" w:color="auto"/>
            </w:tcBorders>
            <w:vAlign w:val="center"/>
          </w:tcPr>
          <w:p w14:paraId="25F73466"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7A1F6DD"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3B882C8A"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6F8287CC" w14:textId="77777777" w:rsidTr="002E291D">
        <w:trPr>
          <w:trHeight w:val="800"/>
        </w:trPr>
        <w:tc>
          <w:tcPr>
            <w:tcW w:w="333" w:type="pct"/>
            <w:vMerge/>
            <w:tcBorders>
              <w:left w:val="single" w:sz="4" w:space="0" w:color="auto"/>
              <w:right w:val="single" w:sz="4" w:space="0" w:color="auto"/>
            </w:tcBorders>
            <w:vAlign w:val="center"/>
          </w:tcPr>
          <w:p w14:paraId="0AAE3AAF" w14:textId="77777777" w:rsidR="008811BE" w:rsidRPr="001D5B1B" w:rsidRDefault="008811BE" w:rsidP="002E291D">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90E09D7" w14:textId="77777777" w:rsidR="008811BE" w:rsidRPr="001D5B1B" w:rsidRDefault="008811BE" w:rsidP="002E291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A9C54C6"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A6CF757"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精神障碍患者随访次数</w:t>
            </w:r>
          </w:p>
        </w:tc>
        <w:tc>
          <w:tcPr>
            <w:tcW w:w="339" w:type="pct"/>
            <w:tcBorders>
              <w:top w:val="nil"/>
              <w:left w:val="nil"/>
              <w:bottom w:val="single" w:sz="4" w:space="0" w:color="auto"/>
              <w:right w:val="single" w:sz="4" w:space="0" w:color="auto"/>
            </w:tcBorders>
            <w:vAlign w:val="center"/>
          </w:tcPr>
          <w:p w14:paraId="31597C0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50F8E87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8" w:type="pct"/>
            <w:tcBorders>
              <w:top w:val="nil"/>
              <w:left w:val="nil"/>
              <w:bottom w:val="single" w:sz="4" w:space="0" w:color="auto"/>
              <w:right w:val="single" w:sz="4" w:space="0" w:color="auto"/>
            </w:tcBorders>
            <w:vAlign w:val="center"/>
          </w:tcPr>
          <w:p w14:paraId="77FA429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3" w:type="pct"/>
            <w:tcBorders>
              <w:top w:val="nil"/>
              <w:left w:val="nil"/>
              <w:bottom w:val="single" w:sz="4" w:space="0" w:color="auto"/>
              <w:right w:val="single" w:sz="4" w:space="0" w:color="auto"/>
            </w:tcBorders>
            <w:vAlign w:val="center"/>
          </w:tcPr>
          <w:p w14:paraId="56D896C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E1C617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1D4465C"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79C046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2" w:type="pct"/>
            <w:tcBorders>
              <w:top w:val="nil"/>
              <w:left w:val="nil"/>
              <w:bottom w:val="single" w:sz="4" w:space="0" w:color="auto"/>
              <w:right w:val="single" w:sz="4" w:space="0" w:color="auto"/>
            </w:tcBorders>
            <w:vAlign w:val="center"/>
          </w:tcPr>
          <w:p w14:paraId="77609F4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0CA6C49"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00A9071D"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3828BF3A" w14:textId="77777777" w:rsidTr="002E291D">
        <w:trPr>
          <w:trHeight w:val="800"/>
        </w:trPr>
        <w:tc>
          <w:tcPr>
            <w:tcW w:w="333" w:type="pct"/>
            <w:vMerge/>
            <w:tcBorders>
              <w:left w:val="single" w:sz="4" w:space="0" w:color="auto"/>
              <w:right w:val="single" w:sz="4" w:space="0" w:color="auto"/>
            </w:tcBorders>
            <w:vAlign w:val="center"/>
          </w:tcPr>
          <w:p w14:paraId="7DA09A03" w14:textId="77777777" w:rsidR="008811BE" w:rsidRPr="001D5B1B" w:rsidRDefault="008811BE" w:rsidP="002E291D">
            <w:pP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541690B" w14:textId="77777777" w:rsidR="008811BE" w:rsidRPr="001D5B1B" w:rsidRDefault="008811BE" w:rsidP="002E291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9677988"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1AE022A"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重大传染病防控覆盖率</w:t>
            </w:r>
          </w:p>
        </w:tc>
        <w:tc>
          <w:tcPr>
            <w:tcW w:w="339" w:type="pct"/>
            <w:tcBorders>
              <w:top w:val="nil"/>
              <w:left w:val="nil"/>
              <w:bottom w:val="single" w:sz="4" w:space="0" w:color="auto"/>
              <w:right w:val="single" w:sz="4" w:space="0" w:color="auto"/>
            </w:tcBorders>
            <w:vAlign w:val="center"/>
          </w:tcPr>
          <w:p w14:paraId="6B95E21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700F8E9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FDDB848"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7F3670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FC3DB8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47C959B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28326E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C77736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D94402B"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5B6E791A"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6216851F" w14:textId="77777777" w:rsidTr="002E291D">
        <w:trPr>
          <w:trHeight w:val="800"/>
        </w:trPr>
        <w:tc>
          <w:tcPr>
            <w:tcW w:w="333" w:type="pct"/>
            <w:vMerge/>
            <w:tcBorders>
              <w:left w:val="single" w:sz="4" w:space="0" w:color="auto"/>
              <w:right w:val="single" w:sz="4" w:space="0" w:color="auto"/>
            </w:tcBorders>
            <w:vAlign w:val="center"/>
          </w:tcPr>
          <w:p w14:paraId="0E3CD350" w14:textId="77777777" w:rsidR="008811BE" w:rsidRPr="001D5B1B" w:rsidRDefault="008811BE" w:rsidP="002E291D">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4E83633A" w14:textId="77777777" w:rsidR="008811BE" w:rsidRPr="001D5B1B" w:rsidRDefault="008811BE" w:rsidP="002E291D">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18286A2"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2773B12C"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疫苗运转及时率</w:t>
            </w:r>
            <w:proofErr w:type="spellEnd"/>
          </w:p>
        </w:tc>
        <w:tc>
          <w:tcPr>
            <w:tcW w:w="339" w:type="pct"/>
            <w:tcBorders>
              <w:top w:val="nil"/>
              <w:left w:val="nil"/>
              <w:bottom w:val="single" w:sz="4" w:space="0" w:color="auto"/>
              <w:right w:val="single" w:sz="4" w:space="0" w:color="auto"/>
            </w:tcBorders>
            <w:vAlign w:val="center"/>
          </w:tcPr>
          <w:p w14:paraId="1C60A0E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20A89E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295A1D2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011DCCD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F4751B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E174AA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E98A8D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4191F95A"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817C2D8"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629AA771"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3124F53D" w14:textId="77777777" w:rsidTr="002E291D">
        <w:trPr>
          <w:trHeight w:val="800"/>
        </w:trPr>
        <w:tc>
          <w:tcPr>
            <w:tcW w:w="333" w:type="pct"/>
            <w:vMerge/>
            <w:tcBorders>
              <w:left w:val="single" w:sz="4" w:space="0" w:color="auto"/>
              <w:right w:val="single" w:sz="4" w:space="0" w:color="auto"/>
            </w:tcBorders>
            <w:vAlign w:val="center"/>
          </w:tcPr>
          <w:p w14:paraId="14FDE5C2" w14:textId="77777777" w:rsidR="008811BE" w:rsidRPr="001D5B1B" w:rsidRDefault="008811BE" w:rsidP="002E291D">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B6401BD"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76A3ADB0"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004B26DD"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群众健康水平保障率</w:t>
            </w:r>
            <w:proofErr w:type="spellEnd"/>
          </w:p>
        </w:tc>
        <w:tc>
          <w:tcPr>
            <w:tcW w:w="339" w:type="pct"/>
            <w:tcBorders>
              <w:top w:val="nil"/>
              <w:left w:val="nil"/>
              <w:bottom w:val="single" w:sz="4" w:space="0" w:color="auto"/>
              <w:right w:val="single" w:sz="4" w:space="0" w:color="auto"/>
            </w:tcBorders>
            <w:vAlign w:val="center"/>
          </w:tcPr>
          <w:p w14:paraId="5E1E8B6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9" w:type="pct"/>
            <w:tcBorders>
              <w:top w:val="nil"/>
              <w:left w:val="nil"/>
              <w:bottom w:val="single" w:sz="4" w:space="0" w:color="auto"/>
              <w:right w:val="single" w:sz="4" w:space="0" w:color="auto"/>
            </w:tcBorders>
            <w:vAlign w:val="center"/>
          </w:tcPr>
          <w:p w14:paraId="54D5F0B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2E7F801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6C62626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566C88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232820FD"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5864EF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1C91523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E0D0AEA"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25686630"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445FB27D" w14:textId="77777777" w:rsidTr="002E291D">
        <w:trPr>
          <w:trHeight w:val="800"/>
        </w:trPr>
        <w:tc>
          <w:tcPr>
            <w:tcW w:w="333" w:type="pct"/>
            <w:vMerge/>
            <w:tcBorders>
              <w:left w:val="single" w:sz="4" w:space="0" w:color="auto"/>
              <w:bottom w:val="single" w:sz="4" w:space="0" w:color="auto"/>
              <w:right w:val="single" w:sz="4" w:space="0" w:color="auto"/>
            </w:tcBorders>
            <w:vAlign w:val="center"/>
          </w:tcPr>
          <w:p w14:paraId="71E0E8AB" w14:textId="77777777" w:rsidR="008811BE" w:rsidRPr="001D5B1B" w:rsidRDefault="008811BE" w:rsidP="002E291D">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C4ADB36"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3EC8807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2CF4DA2D"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9" w:type="pct"/>
            <w:tcBorders>
              <w:top w:val="nil"/>
              <w:left w:val="nil"/>
              <w:bottom w:val="single" w:sz="4" w:space="0" w:color="auto"/>
              <w:right w:val="single" w:sz="4" w:space="0" w:color="auto"/>
            </w:tcBorders>
            <w:vAlign w:val="center"/>
          </w:tcPr>
          <w:p w14:paraId="4862C9B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0E225E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4ED4413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3FD6CD5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E8FA3A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786D20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A33460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4C1185C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574709D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5B50C342"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5AF9B8CC" w14:textId="77777777" w:rsidTr="002E291D">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64F3463"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47997EAD" w14:textId="77777777" w:rsidR="008811BE" w:rsidRPr="001D5B1B" w:rsidRDefault="008811BE" w:rsidP="002E291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669D7BFA" w14:textId="77777777" w:rsidR="008811BE" w:rsidRPr="001D5B1B" w:rsidRDefault="008811BE" w:rsidP="002E291D">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42AA0A73" w14:textId="77777777" w:rsidR="008811BE" w:rsidRPr="001D5B1B" w:rsidRDefault="008811BE" w:rsidP="002E291D">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05FB572" w14:textId="77777777" w:rsidR="008811BE" w:rsidRPr="001D5B1B" w:rsidRDefault="008811BE" w:rsidP="002E291D">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42C09DD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99.41分</w:t>
            </w:r>
          </w:p>
        </w:tc>
        <w:tc>
          <w:tcPr>
            <w:tcW w:w="347" w:type="pct"/>
            <w:tcBorders>
              <w:top w:val="single" w:sz="4" w:space="0" w:color="auto"/>
              <w:left w:val="nil"/>
              <w:bottom w:val="single" w:sz="4" w:space="0" w:color="auto"/>
              <w:right w:val="single" w:sz="4" w:space="0" w:color="auto"/>
            </w:tcBorders>
            <w:vAlign w:val="center"/>
          </w:tcPr>
          <w:p w14:paraId="72735F19" w14:textId="77777777" w:rsidR="008811BE" w:rsidRPr="001D5B1B" w:rsidRDefault="008811BE" w:rsidP="002E291D">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F142BCE" w14:textId="77777777" w:rsidR="008811BE" w:rsidRPr="001D5B1B" w:rsidRDefault="008811BE" w:rsidP="002E291D">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3E16310" w14:textId="77777777" w:rsidR="008811BE" w:rsidRPr="001D5B1B" w:rsidRDefault="008811BE" w:rsidP="002E291D">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08A245DE" w14:textId="77777777" w:rsidR="008811BE" w:rsidRPr="001D5B1B" w:rsidRDefault="008811BE" w:rsidP="002E291D">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545EFC16" w14:textId="77777777" w:rsidR="008811BE" w:rsidRPr="001D5B1B" w:rsidRDefault="008811BE" w:rsidP="002E291D">
            <w:pPr>
              <w:rPr>
                <w:rFonts w:ascii="宋体" w:eastAsia="宋体" w:hAnsi="宋体" w:cs="宋体" w:hint="eastAsia"/>
                <w:color w:val="000000"/>
                <w:sz w:val="18"/>
                <w:szCs w:val="18"/>
              </w:rPr>
            </w:pPr>
          </w:p>
        </w:tc>
      </w:tr>
    </w:tbl>
    <w:p w14:paraId="39335E06" w14:textId="77777777" w:rsidR="008811BE" w:rsidRPr="00EB08A3" w:rsidRDefault="008811BE" w:rsidP="008811B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2AAE5F3" w14:textId="77777777" w:rsidR="008811BE" w:rsidRDefault="008811BE" w:rsidP="008811B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3"/>
        <w:gridCol w:w="537"/>
        <w:gridCol w:w="792"/>
        <w:gridCol w:w="549"/>
        <w:gridCol w:w="756"/>
        <w:gridCol w:w="666"/>
        <w:gridCol w:w="756"/>
        <w:gridCol w:w="666"/>
        <w:gridCol w:w="563"/>
        <w:gridCol w:w="576"/>
        <w:gridCol w:w="500"/>
        <w:gridCol w:w="538"/>
        <w:gridCol w:w="878"/>
      </w:tblGrid>
      <w:tr w:rsidR="008811BE" w:rsidRPr="001D5B1B" w14:paraId="360A6893" w14:textId="77777777" w:rsidTr="002E291D">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71443F9D"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62496DE9"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全民体检自治区补助资金</w:t>
            </w:r>
          </w:p>
        </w:tc>
      </w:tr>
      <w:tr w:rsidR="008811BE" w:rsidRPr="001D5B1B" w14:paraId="63023EF4" w14:textId="77777777" w:rsidTr="002E291D">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85A9C94"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8" w:type="pct"/>
            <w:gridSpan w:val="5"/>
            <w:tcBorders>
              <w:top w:val="single" w:sz="4" w:space="0" w:color="auto"/>
              <w:left w:val="nil"/>
              <w:bottom w:val="single" w:sz="4" w:space="0" w:color="auto"/>
              <w:right w:val="single" w:sz="4" w:space="0" w:color="auto"/>
            </w:tcBorders>
            <w:vAlign w:val="center"/>
            <w:hideMark/>
          </w:tcPr>
          <w:p w14:paraId="5735B70D"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666" w:type="pct"/>
            <w:gridSpan w:val="2"/>
            <w:tcBorders>
              <w:top w:val="single" w:sz="4" w:space="0" w:color="auto"/>
              <w:left w:val="nil"/>
              <w:bottom w:val="single" w:sz="4" w:space="0" w:color="auto"/>
              <w:right w:val="single" w:sz="4" w:space="0" w:color="auto"/>
            </w:tcBorders>
            <w:vAlign w:val="center"/>
            <w:hideMark/>
          </w:tcPr>
          <w:p w14:paraId="42BC4D08"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8" w:type="pct"/>
            <w:gridSpan w:val="5"/>
            <w:tcBorders>
              <w:top w:val="single" w:sz="4" w:space="0" w:color="auto"/>
              <w:left w:val="nil"/>
              <w:bottom w:val="single" w:sz="4" w:space="0" w:color="auto"/>
              <w:right w:val="single" w:sz="4" w:space="0" w:color="auto"/>
            </w:tcBorders>
            <w:vAlign w:val="center"/>
            <w:hideMark/>
          </w:tcPr>
          <w:p w14:paraId="4CE4078B"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木垒县照壁山卫生院</w:t>
            </w:r>
            <w:proofErr w:type="spellEnd"/>
          </w:p>
        </w:tc>
      </w:tr>
      <w:tr w:rsidR="008811BE" w:rsidRPr="001D5B1B" w14:paraId="3F3C8E3B" w14:textId="77777777" w:rsidTr="002E291D">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68360036"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7AB31532" w14:textId="77777777" w:rsidR="008811BE" w:rsidRPr="001D5B1B" w:rsidRDefault="008811BE" w:rsidP="002E291D">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4341097D"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2" w:type="pct"/>
            <w:gridSpan w:val="3"/>
            <w:tcBorders>
              <w:top w:val="single" w:sz="4" w:space="0" w:color="auto"/>
              <w:left w:val="nil"/>
              <w:bottom w:val="single" w:sz="4" w:space="0" w:color="auto"/>
              <w:right w:val="single" w:sz="4" w:space="0" w:color="auto"/>
            </w:tcBorders>
            <w:vAlign w:val="center"/>
            <w:hideMark/>
          </w:tcPr>
          <w:p w14:paraId="3115D0A9"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2CF2AB7A"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8" w:type="pct"/>
            <w:gridSpan w:val="2"/>
            <w:tcBorders>
              <w:top w:val="nil"/>
              <w:left w:val="nil"/>
              <w:bottom w:val="single" w:sz="4" w:space="0" w:color="auto"/>
              <w:right w:val="single" w:sz="4" w:space="0" w:color="auto"/>
            </w:tcBorders>
            <w:vAlign w:val="center"/>
            <w:hideMark/>
          </w:tcPr>
          <w:p w14:paraId="74A9371E"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2" w:type="pct"/>
            <w:gridSpan w:val="2"/>
            <w:tcBorders>
              <w:top w:val="single" w:sz="4" w:space="0" w:color="auto"/>
              <w:left w:val="nil"/>
              <w:bottom w:val="single" w:sz="4" w:space="0" w:color="auto"/>
              <w:right w:val="single" w:sz="4" w:space="0" w:color="auto"/>
            </w:tcBorders>
            <w:vAlign w:val="center"/>
            <w:hideMark/>
          </w:tcPr>
          <w:p w14:paraId="1AB464E6"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7" w:type="pct"/>
            <w:tcBorders>
              <w:top w:val="nil"/>
              <w:left w:val="nil"/>
              <w:bottom w:val="single" w:sz="4" w:space="0" w:color="auto"/>
              <w:right w:val="single" w:sz="4" w:space="0" w:color="auto"/>
            </w:tcBorders>
            <w:vAlign w:val="center"/>
            <w:hideMark/>
          </w:tcPr>
          <w:p w14:paraId="158F8DB8"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8811BE" w:rsidRPr="001D5B1B" w14:paraId="18FA61AA" w14:textId="77777777" w:rsidTr="002E291D">
        <w:trPr>
          <w:trHeight w:val="380"/>
        </w:trPr>
        <w:tc>
          <w:tcPr>
            <w:tcW w:w="332" w:type="pct"/>
            <w:vMerge/>
            <w:tcBorders>
              <w:top w:val="nil"/>
              <w:left w:val="single" w:sz="4" w:space="0" w:color="auto"/>
              <w:bottom w:val="single" w:sz="4" w:space="0" w:color="auto"/>
              <w:right w:val="single" w:sz="4" w:space="0" w:color="auto"/>
            </w:tcBorders>
            <w:vAlign w:val="center"/>
            <w:hideMark/>
          </w:tcPr>
          <w:p w14:paraId="112944BA" w14:textId="77777777" w:rsidR="008811BE" w:rsidRPr="001D5B1B" w:rsidRDefault="008811BE" w:rsidP="002E291D">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73E5E7F"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2EBC208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12.71</w:t>
            </w:r>
          </w:p>
        </w:tc>
        <w:tc>
          <w:tcPr>
            <w:tcW w:w="992" w:type="pct"/>
            <w:gridSpan w:val="3"/>
            <w:tcBorders>
              <w:top w:val="single" w:sz="4" w:space="0" w:color="auto"/>
              <w:left w:val="nil"/>
              <w:bottom w:val="single" w:sz="4" w:space="0" w:color="auto"/>
              <w:right w:val="single" w:sz="4" w:space="0" w:color="auto"/>
            </w:tcBorders>
            <w:vAlign w:val="center"/>
          </w:tcPr>
          <w:p w14:paraId="0239A92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12.71</w:t>
            </w:r>
          </w:p>
        </w:tc>
        <w:tc>
          <w:tcPr>
            <w:tcW w:w="666" w:type="pct"/>
            <w:gridSpan w:val="2"/>
            <w:tcBorders>
              <w:top w:val="single" w:sz="4" w:space="0" w:color="auto"/>
              <w:left w:val="nil"/>
              <w:bottom w:val="single" w:sz="4" w:space="0" w:color="auto"/>
              <w:right w:val="single" w:sz="4" w:space="0" w:color="auto"/>
            </w:tcBorders>
            <w:vAlign w:val="center"/>
          </w:tcPr>
          <w:p w14:paraId="791AEE2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12.71</w:t>
            </w:r>
          </w:p>
        </w:tc>
        <w:tc>
          <w:tcPr>
            <w:tcW w:w="678" w:type="pct"/>
            <w:gridSpan w:val="2"/>
            <w:tcBorders>
              <w:top w:val="nil"/>
              <w:left w:val="nil"/>
              <w:bottom w:val="single" w:sz="4" w:space="0" w:color="auto"/>
              <w:right w:val="single" w:sz="4" w:space="0" w:color="auto"/>
            </w:tcBorders>
            <w:vAlign w:val="center"/>
          </w:tcPr>
          <w:p w14:paraId="192FDFE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5CACC00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6A4FF86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811BE" w:rsidRPr="001D5B1B" w14:paraId="31CEB1E2" w14:textId="77777777" w:rsidTr="002E291D">
        <w:trPr>
          <w:trHeight w:val="380"/>
        </w:trPr>
        <w:tc>
          <w:tcPr>
            <w:tcW w:w="332" w:type="pct"/>
            <w:vMerge/>
            <w:tcBorders>
              <w:top w:val="nil"/>
              <w:left w:val="single" w:sz="4" w:space="0" w:color="auto"/>
              <w:bottom w:val="single" w:sz="4" w:space="0" w:color="auto"/>
              <w:right w:val="single" w:sz="4" w:space="0" w:color="auto"/>
            </w:tcBorders>
            <w:vAlign w:val="center"/>
            <w:hideMark/>
          </w:tcPr>
          <w:p w14:paraId="58817818" w14:textId="77777777" w:rsidR="008811BE" w:rsidRPr="001D5B1B" w:rsidRDefault="008811BE" w:rsidP="002E291D">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9E9198A"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7E85C7C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12.71</w:t>
            </w:r>
          </w:p>
        </w:tc>
        <w:tc>
          <w:tcPr>
            <w:tcW w:w="992" w:type="pct"/>
            <w:gridSpan w:val="3"/>
            <w:tcBorders>
              <w:top w:val="single" w:sz="4" w:space="0" w:color="auto"/>
              <w:left w:val="nil"/>
              <w:bottom w:val="single" w:sz="4" w:space="0" w:color="auto"/>
              <w:right w:val="single" w:sz="4" w:space="0" w:color="auto"/>
            </w:tcBorders>
            <w:vAlign w:val="center"/>
          </w:tcPr>
          <w:p w14:paraId="6D4D246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12.71</w:t>
            </w:r>
          </w:p>
        </w:tc>
        <w:tc>
          <w:tcPr>
            <w:tcW w:w="666" w:type="pct"/>
            <w:gridSpan w:val="2"/>
            <w:tcBorders>
              <w:top w:val="single" w:sz="4" w:space="0" w:color="auto"/>
              <w:left w:val="nil"/>
              <w:bottom w:val="single" w:sz="4" w:space="0" w:color="auto"/>
              <w:right w:val="single" w:sz="4" w:space="0" w:color="auto"/>
            </w:tcBorders>
            <w:vAlign w:val="center"/>
          </w:tcPr>
          <w:p w14:paraId="437B90C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12.71</w:t>
            </w:r>
          </w:p>
        </w:tc>
        <w:tc>
          <w:tcPr>
            <w:tcW w:w="678" w:type="pct"/>
            <w:gridSpan w:val="2"/>
            <w:tcBorders>
              <w:top w:val="nil"/>
              <w:left w:val="nil"/>
              <w:bottom w:val="single" w:sz="4" w:space="0" w:color="auto"/>
              <w:right w:val="single" w:sz="4" w:space="0" w:color="auto"/>
            </w:tcBorders>
            <w:vAlign w:val="center"/>
            <w:hideMark/>
          </w:tcPr>
          <w:p w14:paraId="766D6BF8"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5ED3EED8"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037EC816"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811BE" w:rsidRPr="001D5B1B" w14:paraId="3341B0A1" w14:textId="77777777" w:rsidTr="002E291D">
        <w:trPr>
          <w:trHeight w:val="380"/>
        </w:trPr>
        <w:tc>
          <w:tcPr>
            <w:tcW w:w="332" w:type="pct"/>
            <w:vMerge/>
            <w:tcBorders>
              <w:top w:val="nil"/>
              <w:left w:val="single" w:sz="4" w:space="0" w:color="auto"/>
              <w:bottom w:val="single" w:sz="4" w:space="0" w:color="auto"/>
              <w:right w:val="single" w:sz="4" w:space="0" w:color="auto"/>
            </w:tcBorders>
            <w:vAlign w:val="center"/>
            <w:hideMark/>
          </w:tcPr>
          <w:p w14:paraId="618B064A" w14:textId="77777777" w:rsidR="008811BE" w:rsidRPr="001D5B1B" w:rsidRDefault="008811BE" w:rsidP="002E291D">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D7D20E5" w14:textId="77777777" w:rsidR="008811BE" w:rsidRPr="001D5B1B" w:rsidRDefault="008811BE" w:rsidP="002E291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3463CD2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73C13FF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57BF7318"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66AF3882"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6B17B66E"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07BE86B0"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811BE" w:rsidRPr="001D5B1B" w14:paraId="735B4974" w14:textId="77777777" w:rsidTr="002E291D">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7A21EE25"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4" w:type="pct"/>
            <w:gridSpan w:val="6"/>
            <w:tcBorders>
              <w:top w:val="single" w:sz="4" w:space="0" w:color="auto"/>
              <w:left w:val="nil"/>
              <w:bottom w:val="single" w:sz="4" w:space="0" w:color="auto"/>
              <w:right w:val="single" w:sz="4" w:space="0" w:color="auto"/>
            </w:tcBorders>
            <w:vAlign w:val="center"/>
            <w:hideMark/>
          </w:tcPr>
          <w:p w14:paraId="02BA0399"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4" w:type="pct"/>
            <w:gridSpan w:val="7"/>
            <w:tcBorders>
              <w:top w:val="single" w:sz="4" w:space="0" w:color="auto"/>
              <w:left w:val="nil"/>
              <w:bottom w:val="single" w:sz="4" w:space="0" w:color="auto"/>
              <w:right w:val="single" w:sz="4" w:space="0" w:color="auto"/>
            </w:tcBorders>
            <w:vAlign w:val="center"/>
            <w:hideMark/>
          </w:tcPr>
          <w:p w14:paraId="3528A554"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8811BE" w:rsidRPr="001D5B1B" w14:paraId="019F0A51" w14:textId="77777777" w:rsidTr="002E291D">
        <w:trPr>
          <w:trHeight w:val="820"/>
        </w:trPr>
        <w:tc>
          <w:tcPr>
            <w:tcW w:w="332" w:type="pct"/>
            <w:vMerge/>
            <w:tcBorders>
              <w:top w:val="nil"/>
              <w:left w:val="single" w:sz="4" w:space="0" w:color="auto"/>
              <w:bottom w:val="single" w:sz="4" w:space="0" w:color="auto"/>
              <w:right w:val="single" w:sz="4" w:space="0" w:color="auto"/>
            </w:tcBorders>
            <w:vAlign w:val="center"/>
            <w:hideMark/>
          </w:tcPr>
          <w:p w14:paraId="101DD1FE" w14:textId="77777777" w:rsidR="008811BE" w:rsidRPr="001D5B1B" w:rsidRDefault="008811BE" w:rsidP="002E291D">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630DB1A6"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2024年）5号《关于提前下达2024年自治区公共卫生服务（地方公共卫生）补助资金的通知》，照壁山乡卫生院使用全民体检补助资金12.71万元，实施居民免费健康体检活动，扎实推进医疗惠民工程，进一步提高基层公共卫生服务能力，保障群众身心健康。</w:t>
            </w:r>
          </w:p>
        </w:tc>
        <w:tc>
          <w:tcPr>
            <w:tcW w:w="2534" w:type="pct"/>
            <w:gridSpan w:val="7"/>
            <w:tcBorders>
              <w:top w:val="single" w:sz="4" w:space="0" w:color="auto"/>
              <w:left w:val="nil"/>
              <w:bottom w:val="single" w:sz="4" w:space="0" w:color="auto"/>
              <w:right w:val="single" w:sz="4" w:space="0" w:color="auto"/>
            </w:tcBorders>
            <w:vAlign w:val="center"/>
          </w:tcPr>
          <w:p w14:paraId="1F6505DF"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2236名居民免费健康体检活动，全民体检完成及时率100%，通过该项目的实施有效增强群众保健意识，体检群众满意度达95%。通过该项目的实施，提高了疾病早诊早治率、提高民众健康意识以及提高公共卫生服务水平，促进了社会和谐稳定、健康公平、促进经济发展以及医疗卫生事业发展。</w:t>
            </w:r>
          </w:p>
        </w:tc>
      </w:tr>
      <w:tr w:rsidR="008811BE" w:rsidRPr="001D5B1B" w14:paraId="5327EE13" w14:textId="77777777" w:rsidTr="002E291D">
        <w:trPr>
          <w:trHeight w:val="820"/>
        </w:trPr>
        <w:tc>
          <w:tcPr>
            <w:tcW w:w="332" w:type="pct"/>
            <w:tcBorders>
              <w:top w:val="nil"/>
              <w:left w:val="single" w:sz="4" w:space="0" w:color="auto"/>
              <w:bottom w:val="single" w:sz="4" w:space="0" w:color="auto"/>
              <w:right w:val="single" w:sz="4" w:space="0" w:color="auto"/>
            </w:tcBorders>
            <w:vAlign w:val="center"/>
            <w:hideMark/>
          </w:tcPr>
          <w:p w14:paraId="4D5B71C8" w14:textId="77777777" w:rsidR="008811BE" w:rsidRPr="001D5B1B" w:rsidRDefault="008811BE" w:rsidP="002E291D">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4828F3E0"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6620C518"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12361911"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406C5181"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167FA1C6"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396DEF96"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498D3258"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48D1468A"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1F8BFD8B"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588A7611"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52E04955"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016A35F2"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7" w:type="pct"/>
            <w:tcBorders>
              <w:top w:val="nil"/>
              <w:left w:val="nil"/>
              <w:bottom w:val="single" w:sz="4" w:space="0" w:color="auto"/>
              <w:right w:val="single" w:sz="4" w:space="0" w:color="auto"/>
            </w:tcBorders>
            <w:vAlign w:val="center"/>
            <w:hideMark/>
          </w:tcPr>
          <w:p w14:paraId="62A44640" w14:textId="77777777" w:rsidR="008811BE" w:rsidRPr="001D5B1B" w:rsidRDefault="008811BE" w:rsidP="002E291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8811BE" w:rsidRPr="001D5B1B" w14:paraId="03E0EA8D" w14:textId="77777777" w:rsidTr="002E291D">
        <w:trPr>
          <w:trHeight w:val="800"/>
        </w:trPr>
        <w:tc>
          <w:tcPr>
            <w:tcW w:w="332" w:type="pct"/>
            <w:vMerge w:val="restart"/>
            <w:tcBorders>
              <w:top w:val="nil"/>
              <w:left w:val="single" w:sz="4" w:space="0" w:color="auto"/>
              <w:right w:val="single" w:sz="4" w:space="0" w:color="auto"/>
            </w:tcBorders>
            <w:vAlign w:val="center"/>
            <w:hideMark/>
          </w:tcPr>
          <w:p w14:paraId="3DE538A0" w14:textId="77777777" w:rsidR="008811BE" w:rsidRPr="00AF60FC" w:rsidRDefault="008811BE" w:rsidP="002E291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1DBA3748"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0BE780E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4B47E24C" w14:textId="77777777" w:rsidR="008811BE" w:rsidRPr="00AF60FC"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全民体检人数</w:t>
            </w:r>
            <w:proofErr w:type="spellEnd"/>
          </w:p>
        </w:tc>
        <w:tc>
          <w:tcPr>
            <w:tcW w:w="338" w:type="pct"/>
            <w:tcBorders>
              <w:top w:val="nil"/>
              <w:left w:val="nil"/>
              <w:bottom w:val="single" w:sz="4" w:space="0" w:color="auto"/>
              <w:right w:val="single" w:sz="4" w:space="0" w:color="auto"/>
            </w:tcBorders>
            <w:vAlign w:val="center"/>
          </w:tcPr>
          <w:p w14:paraId="1FC15E0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58419D1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&gt;=2200人</w:t>
            </w:r>
          </w:p>
        </w:tc>
        <w:tc>
          <w:tcPr>
            <w:tcW w:w="337" w:type="pct"/>
            <w:tcBorders>
              <w:top w:val="nil"/>
              <w:left w:val="nil"/>
              <w:bottom w:val="single" w:sz="4" w:space="0" w:color="auto"/>
              <w:right w:val="single" w:sz="4" w:space="0" w:color="auto"/>
            </w:tcBorders>
            <w:vAlign w:val="center"/>
          </w:tcPr>
          <w:p w14:paraId="6833838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=2236人</w:t>
            </w:r>
          </w:p>
        </w:tc>
        <w:tc>
          <w:tcPr>
            <w:tcW w:w="332" w:type="pct"/>
            <w:tcBorders>
              <w:top w:val="nil"/>
              <w:left w:val="nil"/>
              <w:bottom w:val="single" w:sz="4" w:space="0" w:color="auto"/>
              <w:right w:val="single" w:sz="4" w:space="0" w:color="auto"/>
            </w:tcBorders>
            <w:vAlign w:val="center"/>
          </w:tcPr>
          <w:p w14:paraId="1B4A5AB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101.64</w:t>
            </w:r>
          </w:p>
        </w:tc>
        <w:tc>
          <w:tcPr>
            <w:tcW w:w="334" w:type="pct"/>
            <w:tcBorders>
              <w:top w:val="nil"/>
              <w:left w:val="nil"/>
              <w:bottom w:val="single" w:sz="4" w:space="0" w:color="auto"/>
              <w:right w:val="single" w:sz="4" w:space="0" w:color="auto"/>
            </w:tcBorders>
            <w:vAlign w:val="center"/>
          </w:tcPr>
          <w:p w14:paraId="0E86010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19.67</w:t>
            </w:r>
          </w:p>
        </w:tc>
        <w:tc>
          <w:tcPr>
            <w:tcW w:w="346" w:type="pct"/>
            <w:tcBorders>
              <w:top w:val="nil"/>
              <w:left w:val="nil"/>
              <w:bottom w:val="single" w:sz="4" w:space="0" w:color="auto"/>
              <w:right w:val="single" w:sz="4" w:space="0" w:color="auto"/>
            </w:tcBorders>
            <w:vAlign w:val="center"/>
          </w:tcPr>
          <w:p w14:paraId="45E35E3C"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EA3101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3180人</w:t>
            </w:r>
          </w:p>
        </w:tc>
        <w:tc>
          <w:tcPr>
            <w:tcW w:w="331" w:type="pct"/>
            <w:tcBorders>
              <w:top w:val="nil"/>
              <w:left w:val="nil"/>
              <w:bottom w:val="single" w:sz="4" w:space="0" w:color="auto"/>
              <w:right w:val="single" w:sz="4" w:space="0" w:color="auto"/>
            </w:tcBorders>
            <w:vAlign w:val="center"/>
          </w:tcPr>
          <w:p w14:paraId="10AC481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C55C9F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423199AA" w14:textId="77777777" w:rsidR="008811BE" w:rsidRPr="00AF60FC"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我单位实际完成全民体检人数为2236人</w:t>
            </w:r>
          </w:p>
        </w:tc>
      </w:tr>
      <w:tr w:rsidR="008811BE" w:rsidRPr="001D5B1B" w14:paraId="6EFCE741" w14:textId="77777777" w:rsidTr="002E291D">
        <w:trPr>
          <w:trHeight w:val="800"/>
        </w:trPr>
        <w:tc>
          <w:tcPr>
            <w:tcW w:w="332" w:type="pct"/>
            <w:vMerge/>
            <w:tcBorders>
              <w:left w:val="single" w:sz="4" w:space="0" w:color="auto"/>
              <w:right w:val="single" w:sz="4" w:space="0" w:color="auto"/>
            </w:tcBorders>
            <w:vAlign w:val="center"/>
            <w:hideMark/>
          </w:tcPr>
          <w:p w14:paraId="6692C3E4"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2771E329"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72473DC"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2C7DA234" w14:textId="77777777" w:rsidR="008811BE" w:rsidRPr="00AF60FC"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全民免费体检覆盖率</w:t>
            </w:r>
            <w:proofErr w:type="spellEnd"/>
          </w:p>
        </w:tc>
        <w:tc>
          <w:tcPr>
            <w:tcW w:w="338" w:type="pct"/>
            <w:tcBorders>
              <w:top w:val="nil"/>
              <w:left w:val="nil"/>
              <w:bottom w:val="single" w:sz="4" w:space="0" w:color="auto"/>
              <w:right w:val="single" w:sz="4" w:space="0" w:color="auto"/>
            </w:tcBorders>
            <w:vAlign w:val="center"/>
          </w:tcPr>
          <w:p w14:paraId="6AC4723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D5E933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0042090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00615B4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1F6EDA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907555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961448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038DE7E0"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6053C2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41E0FAA8" w14:textId="77777777" w:rsidR="008811BE" w:rsidRPr="00AF60FC"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我单位实际全民免费体检覆盖率较好</w:t>
            </w:r>
          </w:p>
        </w:tc>
      </w:tr>
      <w:tr w:rsidR="008811BE" w:rsidRPr="001D5B1B" w14:paraId="200A23AA" w14:textId="77777777" w:rsidTr="002E291D">
        <w:trPr>
          <w:trHeight w:val="800"/>
        </w:trPr>
        <w:tc>
          <w:tcPr>
            <w:tcW w:w="332" w:type="pct"/>
            <w:vMerge/>
            <w:tcBorders>
              <w:left w:val="single" w:sz="4" w:space="0" w:color="auto"/>
              <w:right w:val="single" w:sz="4" w:space="0" w:color="auto"/>
            </w:tcBorders>
            <w:vAlign w:val="center"/>
          </w:tcPr>
          <w:p w14:paraId="77409BDA"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04A7E220"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79A96B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40945042"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年度服务体检质量达标率</w:t>
            </w:r>
          </w:p>
        </w:tc>
        <w:tc>
          <w:tcPr>
            <w:tcW w:w="338" w:type="pct"/>
            <w:tcBorders>
              <w:top w:val="nil"/>
              <w:left w:val="nil"/>
              <w:bottom w:val="single" w:sz="4" w:space="0" w:color="auto"/>
              <w:right w:val="single" w:sz="4" w:space="0" w:color="auto"/>
            </w:tcBorders>
            <w:vAlign w:val="center"/>
          </w:tcPr>
          <w:p w14:paraId="14D7B7C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32B2829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0549D71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7CCE6D1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63B16D8" w14:textId="77777777" w:rsidR="008811BE" w:rsidRPr="00A26D56"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73E82512"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BE3241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43ED610C"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4B0F48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527" w:type="pct"/>
            <w:tcBorders>
              <w:top w:val="nil"/>
              <w:left w:val="nil"/>
              <w:bottom w:val="single" w:sz="4" w:space="0" w:color="auto"/>
              <w:right w:val="single" w:sz="4" w:space="0" w:color="auto"/>
            </w:tcBorders>
            <w:vAlign w:val="center"/>
          </w:tcPr>
          <w:p w14:paraId="13A0EF54"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64513804" w14:textId="77777777" w:rsidTr="002E291D">
        <w:trPr>
          <w:trHeight w:val="800"/>
        </w:trPr>
        <w:tc>
          <w:tcPr>
            <w:tcW w:w="332" w:type="pct"/>
            <w:vMerge/>
            <w:tcBorders>
              <w:left w:val="single" w:sz="4" w:space="0" w:color="auto"/>
              <w:right w:val="single" w:sz="4" w:space="0" w:color="auto"/>
            </w:tcBorders>
            <w:vAlign w:val="center"/>
          </w:tcPr>
          <w:p w14:paraId="4006E270" w14:textId="77777777" w:rsidR="008811BE" w:rsidRPr="001D5B1B" w:rsidRDefault="008811BE" w:rsidP="002E291D">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329A692"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FE81E9B"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16EB0BE9"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全民体检完成及时率</w:t>
            </w:r>
            <w:proofErr w:type="spellEnd"/>
          </w:p>
        </w:tc>
        <w:tc>
          <w:tcPr>
            <w:tcW w:w="338" w:type="pct"/>
            <w:tcBorders>
              <w:top w:val="nil"/>
              <w:left w:val="nil"/>
              <w:bottom w:val="single" w:sz="4" w:space="0" w:color="auto"/>
              <w:right w:val="single" w:sz="4" w:space="0" w:color="auto"/>
            </w:tcBorders>
            <w:vAlign w:val="center"/>
          </w:tcPr>
          <w:p w14:paraId="523496D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468B0AC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5F2A0E6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B77342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19630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03F83AA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4EE632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285F4E4D"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B4BA61A"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527" w:type="pct"/>
            <w:tcBorders>
              <w:top w:val="nil"/>
              <w:left w:val="nil"/>
              <w:bottom w:val="single" w:sz="4" w:space="0" w:color="auto"/>
              <w:right w:val="single" w:sz="4" w:space="0" w:color="auto"/>
            </w:tcBorders>
            <w:vAlign w:val="center"/>
          </w:tcPr>
          <w:p w14:paraId="5030343F"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141ED56A" w14:textId="77777777" w:rsidTr="002E291D">
        <w:trPr>
          <w:trHeight w:val="800"/>
        </w:trPr>
        <w:tc>
          <w:tcPr>
            <w:tcW w:w="332" w:type="pct"/>
            <w:vMerge/>
            <w:tcBorders>
              <w:left w:val="single" w:sz="4" w:space="0" w:color="auto"/>
              <w:right w:val="single" w:sz="4" w:space="0" w:color="auto"/>
            </w:tcBorders>
            <w:vAlign w:val="center"/>
          </w:tcPr>
          <w:p w14:paraId="1ADED735" w14:textId="77777777" w:rsidR="008811BE" w:rsidRPr="001D5B1B" w:rsidRDefault="008811BE" w:rsidP="002E291D">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71F2D95A"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0C894E6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0A909C4F"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体检人均费用</w:t>
            </w:r>
            <w:proofErr w:type="spellEnd"/>
          </w:p>
        </w:tc>
        <w:tc>
          <w:tcPr>
            <w:tcW w:w="338" w:type="pct"/>
            <w:tcBorders>
              <w:top w:val="nil"/>
              <w:left w:val="nil"/>
              <w:bottom w:val="single" w:sz="4" w:space="0" w:color="auto"/>
              <w:right w:val="single" w:sz="4" w:space="0" w:color="auto"/>
            </w:tcBorders>
            <w:vAlign w:val="center"/>
          </w:tcPr>
          <w:p w14:paraId="68C9379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0A66CB9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w:t>
            </w:r>
          </w:p>
        </w:tc>
        <w:tc>
          <w:tcPr>
            <w:tcW w:w="337" w:type="pct"/>
            <w:tcBorders>
              <w:top w:val="nil"/>
              <w:left w:val="nil"/>
              <w:bottom w:val="single" w:sz="4" w:space="0" w:color="auto"/>
              <w:right w:val="single" w:sz="4" w:space="0" w:color="auto"/>
            </w:tcBorders>
            <w:vAlign w:val="center"/>
          </w:tcPr>
          <w:p w14:paraId="249C2B2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332" w:type="pct"/>
            <w:tcBorders>
              <w:top w:val="nil"/>
              <w:left w:val="nil"/>
              <w:bottom w:val="single" w:sz="4" w:space="0" w:color="auto"/>
              <w:right w:val="single" w:sz="4" w:space="0" w:color="auto"/>
            </w:tcBorders>
            <w:vAlign w:val="center"/>
          </w:tcPr>
          <w:p w14:paraId="162F665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375A07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42991FE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0769259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331" w:type="pct"/>
            <w:tcBorders>
              <w:top w:val="nil"/>
              <w:left w:val="nil"/>
              <w:bottom w:val="single" w:sz="4" w:space="0" w:color="auto"/>
              <w:right w:val="single" w:sz="4" w:space="0" w:color="auto"/>
            </w:tcBorders>
            <w:vAlign w:val="center"/>
          </w:tcPr>
          <w:p w14:paraId="67D357A2"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1D5DCE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527" w:type="pct"/>
            <w:tcBorders>
              <w:top w:val="nil"/>
              <w:left w:val="nil"/>
              <w:bottom w:val="single" w:sz="4" w:space="0" w:color="auto"/>
              <w:right w:val="single" w:sz="4" w:space="0" w:color="auto"/>
            </w:tcBorders>
            <w:vAlign w:val="center"/>
          </w:tcPr>
          <w:p w14:paraId="7487ADAE"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4B1518AA" w14:textId="77777777" w:rsidTr="002E291D">
        <w:trPr>
          <w:trHeight w:val="800"/>
        </w:trPr>
        <w:tc>
          <w:tcPr>
            <w:tcW w:w="332" w:type="pct"/>
            <w:vMerge/>
            <w:tcBorders>
              <w:left w:val="single" w:sz="4" w:space="0" w:color="auto"/>
              <w:right w:val="single" w:sz="4" w:space="0" w:color="auto"/>
            </w:tcBorders>
            <w:vAlign w:val="center"/>
          </w:tcPr>
          <w:p w14:paraId="7DEDF7E1" w14:textId="77777777" w:rsidR="008811BE" w:rsidRPr="001D5B1B" w:rsidRDefault="008811BE" w:rsidP="002E291D">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2D4B71AB"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42547B92"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3E1570B2"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增强群众保健意识</w:t>
            </w:r>
            <w:proofErr w:type="spellEnd"/>
          </w:p>
        </w:tc>
        <w:tc>
          <w:tcPr>
            <w:tcW w:w="338" w:type="pct"/>
            <w:tcBorders>
              <w:top w:val="nil"/>
              <w:left w:val="nil"/>
              <w:bottom w:val="single" w:sz="4" w:space="0" w:color="auto"/>
              <w:right w:val="single" w:sz="4" w:space="0" w:color="auto"/>
            </w:tcBorders>
            <w:vAlign w:val="center"/>
          </w:tcPr>
          <w:p w14:paraId="579142A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7AB66F9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7" w:type="pct"/>
            <w:tcBorders>
              <w:top w:val="nil"/>
              <w:left w:val="nil"/>
              <w:bottom w:val="single" w:sz="4" w:space="0" w:color="auto"/>
              <w:right w:val="single" w:sz="4" w:space="0" w:color="auto"/>
            </w:tcBorders>
            <w:vAlign w:val="center"/>
          </w:tcPr>
          <w:p w14:paraId="43E39772"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32" w:type="pct"/>
            <w:tcBorders>
              <w:top w:val="nil"/>
              <w:left w:val="nil"/>
              <w:bottom w:val="single" w:sz="4" w:space="0" w:color="auto"/>
              <w:right w:val="single" w:sz="4" w:space="0" w:color="auto"/>
            </w:tcBorders>
            <w:vAlign w:val="center"/>
          </w:tcPr>
          <w:p w14:paraId="0D35D50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53ADEA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1E7CE72B"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8BD1412"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1" w:type="pct"/>
            <w:tcBorders>
              <w:top w:val="nil"/>
              <w:left w:val="nil"/>
              <w:bottom w:val="single" w:sz="4" w:space="0" w:color="auto"/>
              <w:right w:val="single" w:sz="4" w:space="0" w:color="auto"/>
            </w:tcBorders>
            <w:vAlign w:val="center"/>
          </w:tcPr>
          <w:p w14:paraId="48B7B9E6"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B6391B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527" w:type="pct"/>
            <w:tcBorders>
              <w:top w:val="nil"/>
              <w:left w:val="nil"/>
              <w:bottom w:val="single" w:sz="4" w:space="0" w:color="auto"/>
              <w:right w:val="single" w:sz="4" w:space="0" w:color="auto"/>
            </w:tcBorders>
            <w:vAlign w:val="center"/>
          </w:tcPr>
          <w:p w14:paraId="45D9AED6"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4B78CBDD" w14:textId="77777777" w:rsidTr="002E291D">
        <w:trPr>
          <w:trHeight w:val="800"/>
        </w:trPr>
        <w:tc>
          <w:tcPr>
            <w:tcW w:w="332" w:type="pct"/>
            <w:vMerge/>
            <w:tcBorders>
              <w:left w:val="single" w:sz="4" w:space="0" w:color="auto"/>
              <w:bottom w:val="single" w:sz="4" w:space="0" w:color="auto"/>
              <w:right w:val="single" w:sz="4" w:space="0" w:color="auto"/>
            </w:tcBorders>
            <w:vAlign w:val="center"/>
          </w:tcPr>
          <w:p w14:paraId="03601232" w14:textId="77777777" w:rsidR="008811BE" w:rsidRPr="001D5B1B" w:rsidRDefault="008811BE" w:rsidP="002E291D">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17A6B2E0"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7129036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4D738F6E"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体检群众满意度</w:t>
            </w:r>
            <w:proofErr w:type="spellEnd"/>
          </w:p>
        </w:tc>
        <w:tc>
          <w:tcPr>
            <w:tcW w:w="338" w:type="pct"/>
            <w:tcBorders>
              <w:top w:val="nil"/>
              <w:left w:val="nil"/>
              <w:bottom w:val="single" w:sz="4" w:space="0" w:color="auto"/>
              <w:right w:val="single" w:sz="4" w:space="0" w:color="auto"/>
            </w:tcBorders>
            <w:vAlign w:val="center"/>
          </w:tcPr>
          <w:p w14:paraId="65525E1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3F00D6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4B3F87C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5F48C93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65B25D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1C82037"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3" w:type="pct"/>
            <w:tcBorders>
              <w:top w:val="nil"/>
              <w:left w:val="nil"/>
              <w:bottom w:val="single" w:sz="4" w:space="0" w:color="auto"/>
              <w:right w:val="single" w:sz="4" w:space="0" w:color="auto"/>
            </w:tcBorders>
            <w:vAlign w:val="center"/>
          </w:tcPr>
          <w:p w14:paraId="2588E02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95%</w:t>
            </w:r>
          </w:p>
        </w:tc>
        <w:tc>
          <w:tcPr>
            <w:tcW w:w="331" w:type="pct"/>
            <w:tcBorders>
              <w:top w:val="nil"/>
              <w:left w:val="nil"/>
              <w:bottom w:val="single" w:sz="4" w:space="0" w:color="auto"/>
              <w:right w:val="single" w:sz="4" w:space="0" w:color="auto"/>
            </w:tcBorders>
            <w:vAlign w:val="center"/>
          </w:tcPr>
          <w:p w14:paraId="0F0B3F76"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3D8E53C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工作资料</w:t>
            </w:r>
            <w:proofErr w:type="spellEnd"/>
          </w:p>
        </w:tc>
        <w:tc>
          <w:tcPr>
            <w:tcW w:w="527" w:type="pct"/>
            <w:tcBorders>
              <w:top w:val="nil"/>
              <w:left w:val="nil"/>
              <w:bottom w:val="single" w:sz="4" w:space="0" w:color="auto"/>
              <w:right w:val="single" w:sz="4" w:space="0" w:color="auto"/>
            </w:tcBorders>
            <w:vAlign w:val="center"/>
          </w:tcPr>
          <w:p w14:paraId="1831D9AF"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0DFAD386" w14:textId="77777777" w:rsidTr="002E291D">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7431CD73"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35A3B1C2" w14:textId="77777777" w:rsidR="008811BE" w:rsidRPr="001D5B1B" w:rsidRDefault="008811BE" w:rsidP="002E291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63E7386A" w14:textId="77777777" w:rsidR="008811BE" w:rsidRPr="001D5B1B" w:rsidRDefault="008811BE" w:rsidP="002E291D">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386C2BA6"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28D363C9" w14:textId="77777777" w:rsidR="008811BE" w:rsidRPr="001D5B1B" w:rsidRDefault="008811BE" w:rsidP="002E291D">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50A7DFC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99.67分</w:t>
            </w:r>
          </w:p>
        </w:tc>
        <w:tc>
          <w:tcPr>
            <w:tcW w:w="346" w:type="pct"/>
            <w:tcBorders>
              <w:top w:val="single" w:sz="4" w:space="0" w:color="auto"/>
              <w:left w:val="nil"/>
              <w:bottom w:val="single" w:sz="4" w:space="0" w:color="auto"/>
              <w:right w:val="single" w:sz="4" w:space="0" w:color="auto"/>
            </w:tcBorders>
            <w:vAlign w:val="center"/>
          </w:tcPr>
          <w:p w14:paraId="533F9866" w14:textId="77777777" w:rsidR="008811BE" w:rsidRPr="001D5B1B" w:rsidRDefault="008811BE" w:rsidP="002E291D">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49C65E1E" w14:textId="77777777" w:rsidR="008811BE" w:rsidRPr="001D5B1B" w:rsidRDefault="008811BE" w:rsidP="002E291D">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5A156F4D" w14:textId="77777777" w:rsidR="008811BE" w:rsidRPr="001D5B1B" w:rsidRDefault="008811BE" w:rsidP="002E291D">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35BC4FA" w14:textId="77777777" w:rsidR="008811BE" w:rsidRPr="001D5B1B" w:rsidRDefault="008811BE" w:rsidP="002E291D">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72A062CA" w14:textId="77777777" w:rsidR="008811BE" w:rsidRPr="001D5B1B" w:rsidRDefault="008811BE" w:rsidP="002E291D">
            <w:pPr>
              <w:rPr>
                <w:rFonts w:ascii="宋体" w:eastAsia="宋体" w:hAnsi="宋体" w:cs="宋体" w:hint="eastAsia"/>
                <w:color w:val="000000"/>
                <w:sz w:val="18"/>
                <w:szCs w:val="18"/>
              </w:rPr>
            </w:pPr>
          </w:p>
        </w:tc>
      </w:tr>
    </w:tbl>
    <w:p w14:paraId="6A918422" w14:textId="77777777" w:rsidR="008811BE" w:rsidRPr="00EB08A3" w:rsidRDefault="008811BE" w:rsidP="008811B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B86FEFD" w14:textId="77777777" w:rsidR="008811BE" w:rsidRDefault="008811BE" w:rsidP="008811B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3"/>
        <w:gridCol w:w="537"/>
        <w:gridCol w:w="792"/>
        <w:gridCol w:w="549"/>
        <w:gridCol w:w="756"/>
        <w:gridCol w:w="666"/>
        <w:gridCol w:w="756"/>
        <w:gridCol w:w="666"/>
        <w:gridCol w:w="563"/>
        <w:gridCol w:w="576"/>
        <w:gridCol w:w="500"/>
        <w:gridCol w:w="538"/>
        <w:gridCol w:w="878"/>
      </w:tblGrid>
      <w:tr w:rsidR="008811BE" w:rsidRPr="001D5B1B" w14:paraId="1DB7958C" w14:textId="77777777" w:rsidTr="002E291D">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34F12CAB"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234B603C"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基本药物制度补助资金</w:t>
            </w:r>
          </w:p>
        </w:tc>
      </w:tr>
      <w:tr w:rsidR="008811BE" w:rsidRPr="001D5B1B" w14:paraId="5155CED8" w14:textId="77777777" w:rsidTr="002E291D">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26F0D4BB"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001DDE9B" w14:textId="0ADEFDAD" w:rsidR="008811BE" w:rsidRPr="001D5B1B" w:rsidRDefault="008811BE" w:rsidP="002E291D">
            <w:pPr>
              <w:jc w:val="center"/>
              <w:rPr>
                <w:rFonts w:ascii="宋体" w:eastAsia="宋体" w:hAnsi="宋体" w:cs="宋体" w:hint="eastAsia"/>
                <w:color w:val="000000"/>
                <w:sz w:val="18"/>
                <w:szCs w:val="18"/>
                <w:lang w:eastAsia="zh-CN"/>
              </w:rPr>
            </w:pPr>
            <w:r w:rsidRPr="008811BE">
              <w:rPr>
                <w:rFonts w:ascii="宋体" w:eastAsia="宋体" w:hAnsi="宋体" w:cs="宋体" w:hint="eastAsia"/>
                <w:color w:val="000000"/>
                <w:sz w:val="18"/>
                <w:szCs w:val="18"/>
                <w:lang w:eastAsia="zh-CN"/>
              </w:rPr>
              <w:t>木垒哈萨克自治县照壁山乡卫生院</w:t>
            </w:r>
          </w:p>
        </w:tc>
        <w:tc>
          <w:tcPr>
            <w:tcW w:w="666" w:type="pct"/>
            <w:gridSpan w:val="2"/>
            <w:tcBorders>
              <w:top w:val="single" w:sz="4" w:space="0" w:color="auto"/>
              <w:left w:val="nil"/>
              <w:bottom w:val="single" w:sz="4" w:space="0" w:color="auto"/>
              <w:right w:val="single" w:sz="4" w:space="0" w:color="auto"/>
            </w:tcBorders>
            <w:vAlign w:val="center"/>
            <w:hideMark/>
          </w:tcPr>
          <w:p w14:paraId="14F19D87"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143506E2"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木垒县照壁山卫生院</w:t>
            </w:r>
            <w:proofErr w:type="spellEnd"/>
          </w:p>
        </w:tc>
      </w:tr>
      <w:tr w:rsidR="008811BE" w:rsidRPr="001D5B1B" w14:paraId="3855F2CD" w14:textId="77777777" w:rsidTr="002E291D">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63ED1016"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188F0352" w14:textId="77777777" w:rsidR="008811BE" w:rsidRPr="001D5B1B" w:rsidRDefault="008811BE" w:rsidP="002E291D">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417F26C6"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45FF466E"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6D3DD541"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782B2302"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29EB026F"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7C915CC"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8811BE" w:rsidRPr="001D5B1B" w14:paraId="4850A5B5" w14:textId="77777777" w:rsidTr="002E291D">
        <w:trPr>
          <w:trHeight w:val="380"/>
        </w:trPr>
        <w:tc>
          <w:tcPr>
            <w:tcW w:w="332" w:type="pct"/>
            <w:vMerge/>
            <w:tcBorders>
              <w:top w:val="nil"/>
              <w:left w:val="single" w:sz="4" w:space="0" w:color="auto"/>
              <w:bottom w:val="single" w:sz="4" w:space="0" w:color="auto"/>
              <w:right w:val="single" w:sz="4" w:space="0" w:color="auto"/>
            </w:tcBorders>
            <w:vAlign w:val="center"/>
            <w:hideMark/>
          </w:tcPr>
          <w:p w14:paraId="54506515" w14:textId="77777777" w:rsidR="008811BE" w:rsidRPr="001D5B1B" w:rsidRDefault="008811BE" w:rsidP="002E291D">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B42C2D4"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3B38FD9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4.67</w:t>
            </w:r>
          </w:p>
        </w:tc>
        <w:tc>
          <w:tcPr>
            <w:tcW w:w="993" w:type="pct"/>
            <w:gridSpan w:val="3"/>
            <w:tcBorders>
              <w:top w:val="single" w:sz="4" w:space="0" w:color="auto"/>
              <w:left w:val="nil"/>
              <w:bottom w:val="single" w:sz="4" w:space="0" w:color="auto"/>
              <w:right w:val="single" w:sz="4" w:space="0" w:color="auto"/>
            </w:tcBorders>
            <w:vAlign w:val="center"/>
          </w:tcPr>
          <w:p w14:paraId="14650A4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66" w:type="pct"/>
            <w:gridSpan w:val="2"/>
            <w:tcBorders>
              <w:top w:val="single" w:sz="4" w:space="0" w:color="auto"/>
              <w:left w:val="nil"/>
              <w:bottom w:val="single" w:sz="4" w:space="0" w:color="auto"/>
              <w:right w:val="single" w:sz="4" w:space="0" w:color="auto"/>
            </w:tcBorders>
            <w:vAlign w:val="center"/>
          </w:tcPr>
          <w:p w14:paraId="03492FA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9" w:type="pct"/>
            <w:gridSpan w:val="2"/>
            <w:tcBorders>
              <w:top w:val="nil"/>
              <w:left w:val="nil"/>
              <w:bottom w:val="single" w:sz="4" w:space="0" w:color="auto"/>
              <w:right w:val="single" w:sz="4" w:space="0" w:color="auto"/>
            </w:tcBorders>
            <w:vAlign w:val="center"/>
          </w:tcPr>
          <w:p w14:paraId="29B4C61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171F7C2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DEBC0D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811BE" w:rsidRPr="001D5B1B" w14:paraId="2A4202DF" w14:textId="77777777" w:rsidTr="002E291D">
        <w:trPr>
          <w:trHeight w:val="380"/>
        </w:trPr>
        <w:tc>
          <w:tcPr>
            <w:tcW w:w="332" w:type="pct"/>
            <w:vMerge/>
            <w:tcBorders>
              <w:top w:val="nil"/>
              <w:left w:val="single" w:sz="4" w:space="0" w:color="auto"/>
              <w:bottom w:val="single" w:sz="4" w:space="0" w:color="auto"/>
              <w:right w:val="single" w:sz="4" w:space="0" w:color="auto"/>
            </w:tcBorders>
            <w:vAlign w:val="center"/>
            <w:hideMark/>
          </w:tcPr>
          <w:p w14:paraId="58F1E8CB" w14:textId="77777777" w:rsidR="008811BE" w:rsidRPr="001D5B1B" w:rsidRDefault="008811BE" w:rsidP="002E291D">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537C9DFE"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6EC608D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4.67</w:t>
            </w:r>
          </w:p>
        </w:tc>
        <w:tc>
          <w:tcPr>
            <w:tcW w:w="993" w:type="pct"/>
            <w:gridSpan w:val="3"/>
            <w:tcBorders>
              <w:top w:val="single" w:sz="4" w:space="0" w:color="auto"/>
              <w:left w:val="nil"/>
              <w:bottom w:val="single" w:sz="4" w:space="0" w:color="auto"/>
              <w:right w:val="single" w:sz="4" w:space="0" w:color="auto"/>
            </w:tcBorders>
            <w:vAlign w:val="center"/>
          </w:tcPr>
          <w:p w14:paraId="3E4E0BB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66" w:type="pct"/>
            <w:gridSpan w:val="2"/>
            <w:tcBorders>
              <w:top w:val="single" w:sz="4" w:space="0" w:color="auto"/>
              <w:left w:val="nil"/>
              <w:bottom w:val="single" w:sz="4" w:space="0" w:color="auto"/>
              <w:right w:val="single" w:sz="4" w:space="0" w:color="auto"/>
            </w:tcBorders>
            <w:vAlign w:val="center"/>
          </w:tcPr>
          <w:p w14:paraId="5323CBE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9" w:type="pct"/>
            <w:gridSpan w:val="2"/>
            <w:tcBorders>
              <w:top w:val="nil"/>
              <w:left w:val="nil"/>
              <w:bottom w:val="single" w:sz="4" w:space="0" w:color="auto"/>
              <w:right w:val="single" w:sz="4" w:space="0" w:color="auto"/>
            </w:tcBorders>
            <w:vAlign w:val="center"/>
            <w:hideMark/>
          </w:tcPr>
          <w:p w14:paraId="1F537DF9"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61146D61"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7B51DB8"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811BE" w:rsidRPr="001D5B1B" w14:paraId="6A14C6CC" w14:textId="77777777" w:rsidTr="002E291D">
        <w:trPr>
          <w:trHeight w:val="380"/>
        </w:trPr>
        <w:tc>
          <w:tcPr>
            <w:tcW w:w="332" w:type="pct"/>
            <w:vMerge/>
            <w:tcBorders>
              <w:top w:val="nil"/>
              <w:left w:val="single" w:sz="4" w:space="0" w:color="auto"/>
              <w:bottom w:val="single" w:sz="4" w:space="0" w:color="auto"/>
              <w:right w:val="single" w:sz="4" w:space="0" w:color="auto"/>
            </w:tcBorders>
            <w:vAlign w:val="center"/>
            <w:hideMark/>
          </w:tcPr>
          <w:p w14:paraId="4174F57C" w14:textId="77777777" w:rsidR="008811BE" w:rsidRPr="001D5B1B" w:rsidRDefault="008811BE" w:rsidP="002E291D">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3EFA7309" w14:textId="77777777" w:rsidR="008811BE" w:rsidRPr="001D5B1B" w:rsidRDefault="008811BE" w:rsidP="002E291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291BE3B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2DFB5C8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1F18EB8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1A115186"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2571383B"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386EBE8"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811BE" w:rsidRPr="001D5B1B" w14:paraId="032C7F7D" w14:textId="77777777" w:rsidTr="002E291D">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3A1B5DB2"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46E64A7C"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0BC44234"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8811BE" w:rsidRPr="001D5B1B" w14:paraId="1FF2C9CB" w14:textId="77777777" w:rsidTr="002E291D">
        <w:trPr>
          <w:trHeight w:val="820"/>
        </w:trPr>
        <w:tc>
          <w:tcPr>
            <w:tcW w:w="332" w:type="pct"/>
            <w:vMerge/>
            <w:tcBorders>
              <w:top w:val="nil"/>
              <w:left w:val="single" w:sz="4" w:space="0" w:color="auto"/>
              <w:bottom w:val="single" w:sz="4" w:space="0" w:color="auto"/>
              <w:right w:val="single" w:sz="4" w:space="0" w:color="auto"/>
            </w:tcBorders>
            <w:vAlign w:val="center"/>
            <w:hideMark/>
          </w:tcPr>
          <w:p w14:paraId="5D239388" w14:textId="77777777" w:rsidR="008811BE" w:rsidRPr="001D5B1B" w:rsidRDefault="008811BE" w:rsidP="002E291D">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38DFC04B"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75号《关于拨付2024年中央财政基本药物制度补助资金》，木垒县照壁山乡卫生院使用基本药物制度补助资金5万元，实施国家基本药物制度，主要内容是国家基本药物的集中采购、统一配送、零差率销售、医保报销。项目实施后，有利于提高群众获得基本药物的可及性，保证群众的基本用药需求；有利于维护群众的基本医疗卫生权益，促进社会公平正义；有利于体现基本卫生医疗的公益性；有利于促进合理用药，减轻群众负担</w:t>
            </w:r>
          </w:p>
        </w:tc>
        <w:tc>
          <w:tcPr>
            <w:tcW w:w="2533" w:type="pct"/>
            <w:gridSpan w:val="7"/>
            <w:tcBorders>
              <w:top w:val="single" w:sz="4" w:space="0" w:color="auto"/>
              <w:left w:val="nil"/>
              <w:bottom w:val="single" w:sz="4" w:space="0" w:color="auto"/>
              <w:right w:val="single" w:sz="4" w:space="0" w:color="auto"/>
            </w:tcBorders>
            <w:vAlign w:val="center"/>
          </w:tcPr>
          <w:p w14:paraId="7AE0DFB3"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基层医疗卫生机构基本药物品种241种，村卫生室基本药物品种122种，基本药物实行药品零差率和基层医疗卫生机构药物网采率均为100%，通过该项目的实施，提高基本药物可及性、提高医疗服务公平性以及提高基层医疗服务质量，促进了分级诊疗制度实施、促进药品供应保障体系完善以及促进医疗卫生事业可持续发展。</w:t>
            </w:r>
          </w:p>
        </w:tc>
      </w:tr>
      <w:tr w:rsidR="008811BE" w:rsidRPr="001D5B1B" w14:paraId="139D654F" w14:textId="77777777" w:rsidTr="002E291D">
        <w:trPr>
          <w:trHeight w:val="820"/>
        </w:trPr>
        <w:tc>
          <w:tcPr>
            <w:tcW w:w="332" w:type="pct"/>
            <w:tcBorders>
              <w:top w:val="nil"/>
              <w:left w:val="single" w:sz="4" w:space="0" w:color="auto"/>
              <w:bottom w:val="single" w:sz="4" w:space="0" w:color="auto"/>
              <w:right w:val="single" w:sz="4" w:space="0" w:color="auto"/>
            </w:tcBorders>
            <w:vAlign w:val="center"/>
            <w:hideMark/>
          </w:tcPr>
          <w:p w14:paraId="40343CA6" w14:textId="77777777" w:rsidR="008811BE" w:rsidRPr="001D5B1B" w:rsidRDefault="008811BE" w:rsidP="002E291D">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2F078638"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4EB4EAFC"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0DA79AD2"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71EB1286"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62328D46"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4862942A"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08DAF204"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5283465D"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112F3F7F"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5CA39937"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0B39C806"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42BB3704"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33A6E12" w14:textId="77777777" w:rsidR="008811BE" w:rsidRPr="001D5B1B" w:rsidRDefault="008811BE" w:rsidP="002E291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8811BE" w:rsidRPr="001D5B1B" w14:paraId="2299BDBC" w14:textId="77777777" w:rsidTr="002E291D">
        <w:trPr>
          <w:trHeight w:val="800"/>
        </w:trPr>
        <w:tc>
          <w:tcPr>
            <w:tcW w:w="332" w:type="pct"/>
            <w:vMerge w:val="restart"/>
            <w:tcBorders>
              <w:top w:val="nil"/>
              <w:left w:val="single" w:sz="4" w:space="0" w:color="auto"/>
              <w:right w:val="single" w:sz="4" w:space="0" w:color="auto"/>
            </w:tcBorders>
            <w:vAlign w:val="center"/>
            <w:hideMark/>
          </w:tcPr>
          <w:p w14:paraId="18444717" w14:textId="77777777" w:rsidR="008811BE" w:rsidRPr="00AF60FC" w:rsidRDefault="008811BE" w:rsidP="002E291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0E680A76"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486600D2"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0C3A5BB9" w14:textId="77777777" w:rsidR="008811BE" w:rsidRPr="00AF60FC"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基层医疗卫生机构基本药物品种</w:t>
            </w:r>
          </w:p>
        </w:tc>
        <w:tc>
          <w:tcPr>
            <w:tcW w:w="338" w:type="pct"/>
            <w:tcBorders>
              <w:top w:val="nil"/>
              <w:left w:val="nil"/>
              <w:bottom w:val="single" w:sz="4" w:space="0" w:color="auto"/>
              <w:right w:val="single" w:sz="4" w:space="0" w:color="auto"/>
            </w:tcBorders>
            <w:vAlign w:val="center"/>
          </w:tcPr>
          <w:p w14:paraId="35DD7D1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D1557C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&gt;=270种</w:t>
            </w:r>
          </w:p>
        </w:tc>
        <w:tc>
          <w:tcPr>
            <w:tcW w:w="337" w:type="pct"/>
            <w:tcBorders>
              <w:top w:val="nil"/>
              <w:left w:val="nil"/>
              <w:bottom w:val="single" w:sz="4" w:space="0" w:color="auto"/>
              <w:right w:val="single" w:sz="4" w:space="0" w:color="auto"/>
            </w:tcBorders>
            <w:vAlign w:val="center"/>
          </w:tcPr>
          <w:p w14:paraId="06D5B83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=241种</w:t>
            </w:r>
          </w:p>
        </w:tc>
        <w:tc>
          <w:tcPr>
            <w:tcW w:w="332" w:type="pct"/>
            <w:tcBorders>
              <w:top w:val="nil"/>
              <w:left w:val="nil"/>
              <w:bottom w:val="single" w:sz="4" w:space="0" w:color="auto"/>
              <w:right w:val="single" w:sz="4" w:space="0" w:color="auto"/>
            </w:tcBorders>
            <w:vAlign w:val="center"/>
          </w:tcPr>
          <w:p w14:paraId="500851D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89.26</w:t>
            </w:r>
          </w:p>
        </w:tc>
        <w:tc>
          <w:tcPr>
            <w:tcW w:w="334" w:type="pct"/>
            <w:tcBorders>
              <w:top w:val="nil"/>
              <w:left w:val="nil"/>
              <w:bottom w:val="single" w:sz="4" w:space="0" w:color="auto"/>
              <w:right w:val="single" w:sz="4" w:space="0" w:color="auto"/>
            </w:tcBorders>
            <w:vAlign w:val="center"/>
          </w:tcPr>
          <w:p w14:paraId="6A39AD9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7.32</w:t>
            </w:r>
          </w:p>
        </w:tc>
        <w:tc>
          <w:tcPr>
            <w:tcW w:w="346" w:type="pct"/>
            <w:tcBorders>
              <w:top w:val="nil"/>
              <w:left w:val="nil"/>
              <w:bottom w:val="single" w:sz="4" w:space="0" w:color="auto"/>
              <w:right w:val="single" w:sz="4" w:space="0" w:color="auto"/>
            </w:tcBorders>
            <w:vAlign w:val="center"/>
          </w:tcPr>
          <w:p w14:paraId="41C4F13D"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B678F4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270种</w:t>
            </w:r>
          </w:p>
        </w:tc>
        <w:tc>
          <w:tcPr>
            <w:tcW w:w="331" w:type="pct"/>
            <w:tcBorders>
              <w:top w:val="nil"/>
              <w:left w:val="nil"/>
              <w:bottom w:val="single" w:sz="4" w:space="0" w:color="auto"/>
              <w:right w:val="single" w:sz="4" w:space="0" w:color="auto"/>
            </w:tcBorders>
            <w:vAlign w:val="center"/>
          </w:tcPr>
          <w:p w14:paraId="0EF0294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32" w:type="pct"/>
            <w:tcBorders>
              <w:top w:val="nil"/>
              <w:left w:val="nil"/>
              <w:bottom w:val="single" w:sz="4" w:space="0" w:color="auto"/>
              <w:right w:val="single" w:sz="4" w:space="0" w:color="auto"/>
            </w:tcBorders>
            <w:vAlign w:val="center"/>
          </w:tcPr>
          <w:p w14:paraId="2E6D43A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roofErr w:type="spellEnd"/>
          </w:p>
        </w:tc>
        <w:tc>
          <w:tcPr>
            <w:tcW w:w="524" w:type="pct"/>
            <w:tcBorders>
              <w:top w:val="nil"/>
              <w:left w:val="nil"/>
              <w:bottom w:val="single" w:sz="4" w:space="0" w:color="auto"/>
              <w:right w:val="single" w:sz="4" w:space="0" w:color="auto"/>
            </w:tcBorders>
            <w:vAlign w:val="center"/>
          </w:tcPr>
          <w:p w14:paraId="30C8CE29" w14:textId="77777777" w:rsidR="008811BE" w:rsidRPr="00AF60FC"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我单位基层医疗卫生机构基本药物品种</w:t>
            </w:r>
            <w:r>
              <w:rPr>
                <w:rFonts w:ascii="宋体" w:eastAsia="宋体" w:hAnsi="宋体" w:cs="宋体" w:hint="eastAsia"/>
                <w:color w:val="000000"/>
                <w:sz w:val="18"/>
                <w:szCs w:val="18"/>
                <w:lang w:eastAsia="zh-CN"/>
              </w:rPr>
              <w:lastRenderedPageBreak/>
              <w:t>241种，多于计划基本药品品种</w:t>
            </w:r>
          </w:p>
        </w:tc>
      </w:tr>
      <w:tr w:rsidR="008811BE" w:rsidRPr="001D5B1B" w14:paraId="6239807F" w14:textId="77777777" w:rsidTr="002E291D">
        <w:trPr>
          <w:trHeight w:val="800"/>
        </w:trPr>
        <w:tc>
          <w:tcPr>
            <w:tcW w:w="332" w:type="pct"/>
            <w:vMerge/>
            <w:tcBorders>
              <w:left w:val="single" w:sz="4" w:space="0" w:color="auto"/>
              <w:right w:val="single" w:sz="4" w:space="0" w:color="auto"/>
            </w:tcBorders>
            <w:vAlign w:val="center"/>
            <w:hideMark/>
          </w:tcPr>
          <w:p w14:paraId="7F1089AB"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387E640D"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3D1152C"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672619A4" w14:textId="77777777" w:rsidR="008811BE" w:rsidRPr="00AF60FC"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村卫生室基本药物品种</w:t>
            </w:r>
          </w:p>
        </w:tc>
        <w:tc>
          <w:tcPr>
            <w:tcW w:w="338" w:type="pct"/>
            <w:tcBorders>
              <w:top w:val="nil"/>
              <w:left w:val="nil"/>
              <w:bottom w:val="single" w:sz="4" w:space="0" w:color="auto"/>
              <w:right w:val="single" w:sz="4" w:space="0" w:color="auto"/>
            </w:tcBorders>
            <w:vAlign w:val="center"/>
          </w:tcPr>
          <w:p w14:paraId="3BB28E8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4C13BF9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&gt;=120种</w:t>
            </w:r>
          </w:p>
        </w:tc>
        <w:tc>
          <w:tcPr>
            <w:tcW w:w="337" w:type="pct"/>
            <w:tcBorders>
              <w:top w:val="nil"/>
              <w:left w:val="nil"/>
              <w:bottom w:val="single" w:sz="4" w:space="0" w:color="auto"/>
              <w:right w:val="single" w:sz="4" w:space="0" w:color="auto"/>
            </w:tcBorders>
            <w:vAlign w:val="center"/>
          </w:tcPr>
          <w:p w14:paraId="2CA9F42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=122种</w:t>
            </w:r>
          </w:p>
        </w:tc>
        <w:tc>
          <w:tcPr>
            <w:tcW w:w="332" w:type="pct"/>
            <w:tcBorders>
              <w:top w:val="nil"/>
              <w:left w:val="nil"/>
              <w:bottom w:val="single" w:sz="4" w:space="0" w:color="auto"/>
              <w:right w:val="single" w:sz="4" w:space="0" w:color="auto"/>
            </w:tcBorders>
            <w:vAlign w:val="center"/>
          </w:tcPr>
          <w:p w14:paraId="0F09208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101.67</w:t>
            </w:r>
          </w:p>
        </w:tc>
        <w:tc>
          <w:tcPr>
            <w:tcW w:w="334" w:type="pct"/>
            <w:tcBorders>
              <w:top w:val="nil"/>
              <w:left w:val="nil"/>
              <w:bottom w:val="single" w:sz="4" w:space="0" w:color="auto"/>
              <w:right w:val="single" w:sz="4" w:space="0" w:color="auto"/>
            </w:tcBorders>
            <w:vAlign w:val="center"/>
          </w:tcPr>
          <w:p w14:paraId="6C321ED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4.92</w:t>
            </w:r>
          </w:p>
        </w:tc>
        <w:tc>
          <w:tcPr>
            <w:tcW w:w="346" w:type="pct"/>
            <w:tcBorders>
              <w:top w:val="nil"/>
              <w:left w:val="nil"/>
              <w:bottom w:val="single" w:sz="4" w:space="0" w:color="auto"/>
              <w:right w:val="single" w:sz="4" w:space="0" w:color="auto"/>
            </w:tcBorders>
            <w:vAlign w:val="center"/>
          </w:tcPr>
          <w:p w14:paraId="59D59CE8"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2F14DB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120种</w:t>
            </w:r>
          </w:p>
        </w:tc>
        <w:tc>
          <w:tcPr>
            <w:tcW w:w="331" w:type="pct"/>
            <w:tcBorders>
              <w:top w:val="nil"/>
              <w:left w:val="nil"/>
              <w:bottom w:val="single" w:sz="4" w:space="0" w:color="auto"/>
              <w:right w:val="single" w:sz="4" w:space="0" w:color="auto"/>
            </w:tcBorders>
            <w:vAlign w:val="center"/>
          </w:tcPr>
          <w:p w14:paraId="2E3F52BA"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E557D1D"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40ADAFAE" w14:textId="77777777" w:rsidR="008811BE" w:rsidRPr="00AF60FC"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我单位村卫生室基本药物品种122种，多于计划村卫生室基本药物品种</w:t>
            </w:r>
          </w:p>
        </w:tc>
      </w:tr>
      <w:tr w:rsidR="008811BE" w:rsidRPr="001D5B1B" w14:paraId="26ABAD1A" w14:textId="77777777" w:rsidTr="002E291D">
        <w:trPr>
          <w:trHeight w:val="800"/>
        </w:trPr>
        <w:tc>
          <w:tcPr>
            <w:tcW w:w="332" w:type="pct"/>
            <w:vMerge/>
            <w:tcBorders>
              <w:left w:val="single" w:sz="4" w:space="0" w:color="auto"/>
              <w:right w:val="single" w:sz="4" w:space="0" w:color="auto"/>
            </w:tcBorders>
            <w:vAlign w:val="center"/>
          </w:tcPr>
          <w:p w14:paraId="5303839E"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48DD2B6D"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7D7C512"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5BB02086"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基层医疗卫生机构药物网采率</w:t>
            </w:r>
          </w:p>
        </w:tc>
        <w:tc>
          <w:tcPr>
            <w:tcW w:w="338" w:type="pct"/>
            <w:tcBorders>
              <w:top w:val="nil"/>
              <w:left w:val="nil"/>
              <w:bottom w:val="single" w:sz="4" w:space="0" w:color="auto"/>
              <w:right w:val="single" w:sz="4" w:space="0" w:color="auto"/>
            </w:tcBorders>
            <w:vAlign w:val="center"/>
          </w:tcPr>
          <w:p w14:paraId="0EDC9E7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0B89A7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509BF0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1F1A76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EAF5DE1" w14:textId="77777777" w:rsidR="008811BE" w:rsidRPr="00A26D56"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8B13D3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285E42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258DCA17"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B8E90B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3753D8A9"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66CAF22F" w14:textId="77777777" w:rsidTr="002E291D">
        <w:trPr>
          <w:trHeight w:val="800"/>
        </w:trPr>
        <w:tc>
          <w:tcPr>
            <w:tcW w:w="332" w:type="pct"/>
            <w:vMerge/>
            <w:tcBorders>
              <w:left w:val="single" w:sz="4" w:space="0" w:color="auto"/>
              <w:right w:val="single" w:sz="4" w:space="0" w:color="auto"/>
            </w:tcBorders>
            <w:vAlign w:val="center"/>
          </w:tcPr>
          <w:p w14:paraId="231C92E4" w14:textId="77777777" w:rsidR="008811BE" w:rsidRPr="001D5B1B" w:rsidRDefault="008811BE" w:rsidP="002E291D">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A3C0381"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5F3B1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5F69AE6D"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基本药物实行药品零差率</w:t>
            </w:r>
          </w:p>
        </w:tc>
        <w:tc>
          <w:tcPr>
            <w:tcW w:w="338" w:type="pct"/>
            <w:tcBorders>
              <w:top w:val="nil"/>
              <w:left w:val="nil"/>
              <w:bottom w:val="single" w:sz="4" w:space="0" w:color="auto"/>
              <w:right w:val="single" w:sz="4" w:space="0" w:color="auto"/>
            </w:tcBorders>
            <w:vAlign w:val="center"/>
          </w:tcPr>
          <w:p w14:paraId="74556EB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0C85BB5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1702C68"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7644FA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E5154A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12A31F6"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ACB7E5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3BBB810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351380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7DDEC8D1"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64ED17C5" w14:textId="77777777" w:rsidTr="002E291D">
        <w:trPr>
          <w:trHeight w:val="800"/>
        </w:trPr>
        <w:tc>
          <w:tcPr>
            <w:tcW w:w="332" w:type="pct"/>
            <w:vMerge/>
            <w:tcBorders>
              <w:left w:val="single" w:sz="4" w:space="0" w:color="auto"/>
              <w:right w:val="single" w:sz="4" w:space="0" w:color="auto"/>
            </w:tcBorders>
            <w:vAlign w:val="center"/>
          </w:tcPr>
          <w:p w14:paraId="12B9E372" w14:textId="77777777" w:rsidR="008811BE" w:rsidRPr="001D5B1B" w:rsidRDefault="008811BE" w:rsidP="002E291D">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00575540"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16E1AA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6800EDBA"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基本药物采购及时率</w:t>
            </w:r>
            <w:proofErr w:type="spellEnd"/>
          </w:p>
        </w:tc>
        <w:tc>
          <w:tcPr>
            <w:tcW w:w="338" w:type="pct"/>
            <w:tcBorders>
              <w:top w:val="nil"/>
              <w:left w:val="nil"/>
              <w:bottom w:val="single" w:sz="4" w:space="0" w:color="auto"/>
              <w:right w:val="single" w:sz="4" w:space="0" w:color="auto"/>
            </w:tcBorders>
            <w:vAlign w:val="center"/>
          </w:tcPr>
          <w:p w14:paraId="06ACF33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3FBDF2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60AD726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790B987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CE4D10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1345550"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FB9880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1BA41D3C"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202379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2A1AE5C2"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2B932A46" w14:textId="77777777" w:rsidTr="002E291D">
        <w:trPr>
          <w:trHeight w:val="800"/>
        </w:trPr>
        <w:tc>
          <w:tcPr>
            <w:tcW w:w="332" w:type="pct"/>
            <w:vMerge/>
            <w:tcBorders>
              <w:left w:val="single" w:sz="4" w:space="0" w:color="auto"/>
              <w:right w:val="single" w:sz="4" w:space="0" w:color="auto"/>
            </w:tcBorders>
            <w:vAlign w:val="center"/>
          </w:tcPr>
          <w:p w14:paraId="76B5DEAB" w14:textId="77777777" w:rsidR="008811BE" w:rsidRPr="001D5B1B" w:rsidRDefault="008811BE" w:rsidP="002E291D">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3A2C3ADC"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4DDAE3C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5" w:type="pct"/>
            <w:tcBorders>
              <w:top w:val="single" w:sz="4" w:space="0" w:color="auto"/>
              <w:left w:val="nil"/>
              <w:bottom w:val="single" w:sz="4" w:space="0" w:color="auto"/>
              <w:right w:val="single" w:sz="4" w:space="0" w:color="auto"/>
            </w:tcBorders>
            <w:vAlign w:val="center"/>
          </w:tcPr>
          <w:p w14:paraId="61608183"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补助标准</w:t>
            </w:r>
            <w:proofErr w:type="spellEnd"/>
          </w:p>
        </w:tc>
        <w:tc>
          <w:tcPr>
            <w:tcW w:w="338" w:type="pct"/>
            <w:tcBorders>
              <w:top w:val="nil"/>
              <w:left w:val="nil"/>
              <w:bottom w:val="single" w:sz="4" w:space="0" w:color="auto"/>
              <w:right w:val="single" w:sz="4" w:space="0" w:color="auto"/>
            </w:tcBorders>
            <w:vAlign w:val="center"/>
          </w:tcPr>
          <w:p w14:paraId="4E5557F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3B1D066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=0.25万元/村</w:t>
            </w:r>
          </w:p>
        </w:tc>
        <w:tc>
          <w:tcPr>
            <w:tcW w:w="337" w:type="pct"/>
            <w:tcBorders>
              <w:top w:val="nil"/>
              <w:left w:val="nil"/>
              <w:bottom w:val="single" w:sz="4" w:space="0" w:color="auto"/>
              <w:right w:val="single" w:sz="4" w:space="0" w:color="auto"/>
            </w:tcBorders>
            <w:vAlign w:val="center"/>
          </w:tcPr>
          <w:p w14:paraId="638BB5E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=0.25万元/村</w:t>
            </w:r>
          </w:p>
        </w:tc>
        <w:tc>
          <w:tcPr>
            <w:tcW w:w="332" w:type="pct"/>
            <w:tcBorders>
              <w:top w:val="nil"/>
              <w:left w:val="nil"/>
              <w:bottom w:val="single" w:sz="4" w:space="0" w:color="auto"/>
              <w:right w:val="single" w:sz="4" w:space="0" w:color="auto"/>
            </w:tcBorders>
            <w:vAlign w:val="center"/>
          </w:tcPr>
          <w:p w14:paraId="01CE048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90B64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65AE0967"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33" w:type="pct"/>
            <w:tcBorders>
              <w:top w:val="nil"/>
              <w:left w:val="nil"/>
              <w:bottom w:val="single" w:sz="4" w:space="0" w:color="auto"/>
              <w:right w:val="single" w:sz="4" w:space="0" w:color="auto"/>
            </w:tcBorders>
            <w:vAlign w:val="center"/>
          </w:tcPr>
          <w:p w14:paraId="60ABA11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0.25万元/村</w:t>
            </w:r>
          </w:p>
        </w:tc>
        <w:tc>
          <w:tcPr>
            <w:tcW w:w="331" w:type="pct"/>
            <w:tcBorders>
              <w:top w:val="nil"/>
              <w:left w:val="nil"/>
              <w:bottom w:val="single" w:sz="4" w:space="0" w:color="auto"/>
              <w:right w:val="single" w:sz="4" w:space="0" w:color="auto"/>
            </w:tcBorders>
            <w:vAlign w:val="center"/>
          </w:tcPr>
          <w:p w14:paraId="334ECB30"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2" w:type="pct"/>
            <w:tcBorders>
              <w:top w:val="nil"/>
              <w:left w:val="nil"/>
              <w:bottom w:val="single" w:sz="4" w:space="0" w:color="auto"/>
              <w:right w:val="single" w:sz="4" w:space="0" w:color="auto"/>
            </w:tcBorders>
            <w:vAlign w:val="center"/>
          </w:tcPr>
          <w:p w14:paraId="70D5CB3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
        </w:tc>
        <w:tc>
          <w:tcPr>
            <w:tcW w:w="524" w:type="pct"/>
            <w:tcBorders>
              <w:top w:val="nil"/>
              <w:left w:val="nil"/>
              <w:bottom w:val="single" w:sz="4" w:space="0" w:color="auto"/>
              <w:right w:val="single" w:sz="4" w:space="0" w:color="auto"/>
            </w:tcBorders>
            <w:vAlign w:val="center"/>
          </w:tcPr>
          <w:p w14:paraId="54E335C8"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01441B90" w14:textId="77777777" w:rsidTr="002E291D">
        <w:trPr>
          <w:trHeight w:val="800"/>
        </w:trPr>
        <w:tc>
          <w:tcPr>
            <w:tcW w:w="332" w:type="pct"/>
            <w:vMerge/>
            <w:tcBorders>
              <w:left w:val="single" w:sz="4" w:space="0" w:color="auto"/>
              <w:right w:val="single" w:sz="4" w:space="0" w:color="auto"/>
            </w:tcBorders>
            <w:vAlign w:val="center"/>
          </w:tcPr>
          <w:p w14:paraId="47C9997E" w14:textId="77777777" w:rsidR="008811BE" w:rsidRPr="001D5B1B" w:rsidRDefault="008811BE" w:rsidP="002E291D">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1C125D5A"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079412BA"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569F128E"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8" w:type="pct"/>
            <w:tcBorders>
              <w:top w:val="nil"/>
              <w:left w:val="nil"/>
              <w:bottom w:val="single" w:sz="4" w:space="0" w:color="auto"/>
              <w:right w:val="single" w:sz="4" w:space="0" w:color="auto"/>
            </w:tcBorders>
            <w:vAlign w:val="center"/>
          </w:tcPr>
          <w:p w14:paraId="2F97B92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AA64E9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&gt;=0.50万人</w:t>
            </w:r>
          </w:p>
        </w:tc>
        <w:tc>
          <w:tcPr>
            <w:tcW w:w="337" w:type="pct"/>
            <w:tcBorders>
              <w:top w:val="nil"/>
              <w:left w:val="nil"/>
              <w:bottom w:val="single" w:sz="4" w:space="0" w:color="auto"/>
              <w:right w:val="single" w:sz="4" w:space="0" w:color="auto"/>
            </w:tcBorders>
            <w:vAlign w:val="center"/>
          </w:tcPr>
          <w:p w14:paraId="0922507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=0.55万人</w:t>
            </w:r>
          </w:p>
        </w:tc>
        <w:tc>
          <w:tcPr>
            <w:tcW w:w="332" w:type="pct"/>
            <w:tcBorders>
              <w:top w:val="nil"/>
              <w:left w:val="nil"/>
              <w:bottom w:val="single" w:sz="4" w:space="0" w:color="auto"/>
              <w:right w:val="single" w:sz="4" w:space="0" w:color="auto"/>
            </w:tcBorders>
            <w:vAlign w:val="center"/>
          </w:tcPr>
          <w:p w14:paraId="047511D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w:t>
            </w:r>
          </w:p>
        </w:tc>
        <w:tc>
          <w:tcPr>
            <w:tcW w:w="334" w:type="pct"/>
            <w:tcBorders>
              <w:top w:val="nil"/>
              <w:left w:val="nil"/>
              <w:bottom w:val="single" w:sz="4" w:space="0" w:color="auto"/>
              <w:right w:val="single" w:sz="4" w:space="0" w:color="auto"/>
            </w:tcBorders>
            <w:vAlign w:val="center"/>
          </w:tcPr>
          <w:p w14:paraId="1A3A123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46" w:type="pct"/>
            <w:tcBorders>
              <w:top w:val="nil"/>
              <w:left w:val="nil"/>
              <w:bottom w:val="single" w:sz="4" w:space="0" w:color="auto"/>
              <w:right w:val="single" w:sz="4" w:space="0" w:color="auto"/>
            </w:tcBorders>
            <w:vAlign w:val="center"/>
          </w:tcPr>
          <w:p w14:paraId="40D988CB"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461B22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0.5万人</w:t>
            </w:r>
          </w:p>
        </w:tc>
        <w:tc>
          <w:tcPr>
            <w:tcW w:w="331" w:type="pct"/>
            <w:tcBorders>
              <w:top w:val="nil"/>
              <w:left w:val="nil"/>
              <w:bottom w:val="single" w:sz="4" w:space="0" w:color="auto"/>
              <w:right w:val="single" w:sz="4" w:space="0" w:color="auto"/>
            </w:tcBorders>
            <w:vAlign w:val="center"/>
          </w:tcPr>
          <w:p w14:paraId="62FC7D46"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B5ED10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4F86CBC5"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实际收益群众5450人，多于计划人数</w:t>
            </w:r>
          </w:p>
        </w:tc>
      </w:tr>
      <w:tr w:rsidR="008811BE" w:rsidRPr="001D5B1B" w14:paraId="4DFB85DD" w14:textId="77777777" w:rsidTr="002E291D">
        <w:trPr>
          <w:trHeight w:val="800"/>
        </w:trPr>
        <w:tc>
          <w:tcPr>
            <w:tcW w:w="332" w:type="pct"/>
            <w:vMerge/>
            <w:tcBorders>
              <w:left w:val="single" w:sz="4" w:space="0" w:color="auto"/>
              <w:right w:val="single" w:sz="4" w:space="0" w:color="auto"/>
            </w:tcBorders>
            <w:vAlign w:val="center"/>
          </w:tcPr>
          <w:p w14:paraId="2CE2125E" w14:textId="77777777" w:rsidR="008811BE" w:rsidRPr="001D5B1B" w:rsidRDefault="008811BE" w:rsidP="002E291D">
            <w:pP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77E77CAF"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6A7376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58063DC4"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群众购药成本下降率</w:t>
            </w:r>
            <w:proofErr w:type="spellEnd"/>
          </w:p>
        </w:tc>
        <w:tc>
          <w:tcPr>
            <w:tcW w:w="338" w:type="pct"/>
            <w:tcBorders>
              <w:top w:val="nil"/>
              <w:left w:val="nil"/>
              <w:bottom w:val="single" w:sz="4" w:space="0" w:color="auto"/>
              <w:right w:val="single" w:sz="4" w:space="0" w:color="auto"/>
            </w:tcBorders>
            <w:vAlign w:val="center"/>
          </w:tcPr>
          <w:p w14:paraId="027C7AF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C87469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w:t>
            </w:r>
          </w:p>
        </w:tc>
        <w:tc>
          <w:tcPr>
            <w:tcW w:w="337" w:type="pct"/>
            <w:tcBorders>
              <w:top w:val="nil"/>
              <w:left w:val="nil"/>
              <w:bottom w:val="single" w:sz="4" w:space="0" w:color="auto"/>
              <w:right w:val="single" w:sz="4" w:space="0" w:color="auto"/>
            </w:tcBorders>
            <w:vAlign w:val="center"/>
          </w:tcPr>
          <w:p w14:paraId="6CAC641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32" w:type="pct"/>
            <w:tcBorders>
              <w:top w:val="nil"/>
              <w:left w:val="nil"/>
              <w:bottom w:val="single" w:sz="4" w:space="0" w:color="auto"/>
              <w:right w:val="single" w:sz="4" w:space="0" w:color="auto"/>
            </w:tcBorders>
            <w:vAlign w:val="center"/>
          </w:tcPr>
          <w:p w14:paraId="2C89286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4E044C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ABC1B3A"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D6D671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31" w:type="pct"/>
            <w:tcBorders>
              <w:top w:val="nil"/>
              <w:left w:val="nil"/>
              <w:bottom w:val="single" w:sz="4" w:space="0" w:color="auto"/>
              <w:right w:val="single" w:sz="4" w:space="0" w:color="auto"/>
            </w:tcBorders>
            <w:vAlign w:val="center"/>
          </w:tcPr>
          <w:p w14:paraId="5918FA8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E50F69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524" w:type="pct"/>
            <w:tcBorders>
              <w:top w:val="nil"/>
              <w:left w:val="nil"/>
              <w:bottom w:val="single" w:sz="4" w:space="0" w:color="auto"/>
              <w:right w:val="single" w:sz="4" w:space="0" w:color="auto"/>
            </w:tcBorders>
            <w:vAlign w:val="center"/>
          </w:tcPr>
          <w:p w14:paraId="731028D6"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342714A5" w14:textId="77777777" w:rsidTr="002E291D">
        <w:trPr>
          <w:trHeight w:val="800"/>
        </w:trPr>
        <w:tc>
          <w:tcPr>
            <w:tcW w:w="332" w:type="pct"/>
            <w:vMerge/>
            <w:tcBorders>
              <w:left w:val="single" w:sz="4" w:space="0" w:color="auto"/>
              <w:bottom w:val="single" w:sz="4" w:space="0" w:color="auto"/>
              <w:right w:val="single" w:sz="4" w:space="0" w:color="auto"/>
            </w:tcBorders>
            <w:vAlign w:val="center"/>
          </w:tcPr>
          <w:p w14:paraId="454B4D52" w14:textId="77777777" w:rsidR="008811BE" w:rsidRPr="001D5B1B" w:rsidRDefault="008811BE" w:rsidP="002E291D">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74E21B0D"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2134C0E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7FD834A7"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8" w:type="pct"/>
            <w:tcBorders>
              <w:top w:val="nil"/>
              <w:left w:val="nil"/>
              <w:bottom w:val="single" w:sz="4" w:space="0" w:color="auto"/>
              <w:right w:val="single" w:sz="4" w:space="0" w:color="auto"/>
            </w:tcBorders>
            <w:vAlign w:val="center"/>
          </w:tcPr>
          <w:p w14:paraId="2468DE5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627344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090D853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66BCB81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0EF492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6D5841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838CE4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664F5469"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0C66245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458C585F"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47ED76F7" w14:textId="77777777" w:rsidTr="002E291D">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5A4FD981"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4458025B" w14:textId="77777777" w:rsidR="008811BE" w:rsidRPr="001D5B1B" w:rsidRDefault="008811BE" w:rsidP="002E291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7F5F2463" w14:textId="77777777" w:rsidR="008811BE" w:rsidRPr="001D5B1B" w:rsidRDefault="008811BE" w:rsidP="002E291D">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0003E72D" w14:textId="77777777" w:rsidR="008811BE" w:rsidRPr="001D5B1B" w:rsidRDefault="008811BE" w:rsidP="002E291D">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30C84A8B" w14:textId="77777777" w:rsidR="008811BE" w:rsidRPr="001D5B1B" w:rsidRDefault="008811BE" w:rsidP="002E291D">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EE07BE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96.24分</w:t>
            </w:r>
          </w:p>
        </w:tc>
        <w:tc>
          <w:tcPr>
            <w:tcW w:w="346" w:type="pct"/>
            <w:tcBorders>
              <w:top w:val="single" w:sz="4" w:space="0" w:color="auto"/>
              <w:left w:val="nil"/>
              <w:bottom w:val="single" w:sz="4" w:space="0" w:color="auto"/>
              <w:right w:val="single" w:sz="4" w:space="0" w:color="auto"/>
            </w:tcBorders>
            <w:vAlign w:val="center"/>
          </w:tcPr>
          <w:p w14:paraId="54FD560B" w14:textId="77777777" w:rsidR="008811BE" w:rsidRPr="001D5B1B" w:rsidRDefault="008811BE" w:rsidP="002E291D">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5DACA63" w14:textId="77777777" w:rsidR="008811BE" w:rsidRPr="001D5B1B" w:rsidRDefault="008811BE" w:rsidP="002E291D">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059306CB" w14:textId="77777777" w:rsidR="008811BE" w:rsidRPr="001D5B1B" w:rsidRDefault="008811BE" w:rsidP="002E291D">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4785084" w14:textId="77777777" w:rsidR="008811BE" w:rsidRPr="001D5B1B" w:rsidRDefault="008811BE" w:rsidP="002E291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6B5CFB0" w14:textId="77777777" w:rsidR="008811BE" w:rsidRPr="001D5B1B" w:rsidRDefault="008811BE" w:rsidP="002E291D">
            <w:pPr>
              <w:rPr>
                <w:rFonts w:ascii="宋体" w:eastAsia="宋体" w:hAnsi="宋体" w:cs="宋体" w:hint="eastAsia"/>
                <w:color w:val="000000"/>
                <w:sz w:val="18"/>
                <w:szCs w:val="18"/>
              </w:rPr>
            </w:pPr>
          </w:p>
        </w:tc>
      </w:tr>
    </w:tbl>
    <w:p w14:paraId="7BF9CE60" w14:textId="77777777" w:rsidR="008811BE" w:rsidRPr="00EB08A3" w:rsidRDefault="008811BE" w:rsidP="008811BE">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96F2140" w14:textId="77777777" w:rsidR="008811BE" w:rsidRDefault="008811BE" w:rsidP="008811BE">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15"/>
        <w:gridCol w:w="543"/>
        <w:gridCol w:w="798"/>
        <w:gridCol w:w="554"/>
        <w:gridCol w:w="666"/>
        <w:gridCol w:w="816"/>
        <w:gridCol w:w="543"/>
        <w:gridCol w:w="756"/>
        <w:gridCol w:w="568"/>
        <w:gridCol w:w="545"/>
        <w:gridCol w:w="542"/>
        <w:gridCol w:w="544"/>
        <w:gridCol w:w="890"/>
      </w:tblGrid>
      <w:tr w:rsidR="008811BE" w:rsidRPr="001D5B1B" w14:paraId="2AE7C267" w14:textId="77777777" w:rsidTr="002E291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75B6F23"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09C37838"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老年健康和医养结合服务资金项目</w:t>
            </w:r>
          </w:p>
        </w:tc>
      </w:tr>
      <w:tr w:rsidR="008811BE" w:rsidRPr="001D5B1B" w14:paraId="30C4C338" w14:textId="77777777" w:rsidTr="002E291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819BCE4"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E7037A4" w14:textId="09BAC4A3" w:rsidR="008811BE" w:rsidRPr="001D5B1B" w:rsidRDefault="008811BE" w:rsidP="002E291D">
            <w:pPr>
              <w:jc w:val="center"/>
              <w:rPr>
                <w:rFonts w:ascii="宋体" w:eastAsia="宋体" w:hAnsi="宋体" w:cs="宋体" w:hint="eastAsia"/>
                <w:color w:val="000000"/>
                <w:sz w:val="18"/>
                <w:szCs w:val="18"/>
                <w:lang w:eastAsia="zh-CN"/>
              </w:rPr>
            </w:pPr>
            <w:r w:rsidRPr="008811BE">
              <w:rPr>
                <w:rFonts w:ascii="宋体" w:eastAsia="宋体" w:hAnsi="宋体" w:cs="宋体" w:hint="eastAsia"/>
                <w:color w:val="000000"/>
                <w:sz w:val="18"/>
                <w:szCs w:val="18"/>
                <w:lang w:eastAsia="zh-CN"/>
              </w:rPr>
              <w:t>木垒哈萨克自治县照壁山乡卫生院</w:t>
            </w:r>
          </w:p>
        </w:tc>
        <w:tc>
          <w:tcPr>
            <w:tcW w:w="708" w:type="pct"/>
            <w:gridSpan w:val="2"/>
            <w:tcBorders>
              <w:top w:val="single" w:sz="4" w:space="0" w:color="auto"/>
              <w:left w:val="nil"/>
              <w:bottom w:val="single" w:sz="4" w:space="0" w:color="auto"/>
              <w:right w:val="single" w:sz="4" w:space="0" w:color="auto"/>
            </w:tcBorders>
            <w:vAlign w:val="center"/>
            <w:hideMark/>
          </w:tcPr>
          <w:p w14:paraId="22136CFD"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E48FAA7"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木垒县照壁山卫生院</w:t>
            </w:r>
            <w:proofErr w:type="spellEnd"/>
          </w:p>
        </w:tc>
      </w:tr>
      <w:tr w:rsidR="008811BE" w:rsidRPr="001D5B1B" w14:paraId="03B3CC2D" w14:textId="77777777" w:rsidTr="002E291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781FA10"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2062EC90" w14:textId="77777777" w:rsidR="008811BE" w:rsidRPr="001D5B1B" w:rsidRDefault="008811BE" w:rsidP="002E291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E1A255C"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1C17F41F"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DFCF77E"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CAF7962"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2D091ED"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67AE51A"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8811BE" w:rsidRPr="001D5B1B" w14:paraId="2EA66AE3" w14:textId="77777777" w:rsidTr="002E291D">
        <w:trPr>
          <w:trHeight w:val="380"/>
        </w:trPr>
        <w:tc>
          <w:tcPr>
            <w:tcW w:w="328" w:type="pct"/>
            <w:vMerge/>
            <w:tcBorders>
              <w:top w:val="nil"/>
              <w:left w:val="single" w:sz="4" w:space="0" w:color="auto"/>
              <w:bottom w:val="single" w:sz="4" w:space="0" w:color="auto"/>
              <w:right w:val="single" w:sz="4" w:space="0" w:color="auto"/>
            </w:tcBorders>
            <w:vAlign w:val="center"/>
            <w:hideMark/>
          </w:tcPr>
          <w:p w14:paraId="23AC8788" w14:textId="77777777" w:rsidR="008811BE" w:rsidRPr="001D5B1B" w:rsidRDefault="008811BE" w:rsidP="002E291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CD83430"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D56EFB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0.30</w:t>
            </w:r>
          </w:p>
        </w:tc>
        <w:tc>
          <w:tcPr>
            <w:tcW w:w="983" w:type="pct"/>
            <w:gridSpan w:val="3"/>
            <w:tcBorders>
              <w:top w:val="single" w:sz="4" w:space="0" w:color="auto"/>
              <w:left w:val="nil"/>
              <w:bottom w:val="single" w:sz="4" w:space="0" w:color="auto"/>
              <w:right w:val="single" w:sz="4" w:space="0" w:color="auto"/>
            </w:tcBorders>
            <w:vAlign w:val="center"/>
          </w:tcPr>
          <w:p w14:paraId="0B3787B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0.30</w:t>
            </w:r>
          </w:p>
        </w:tc>
        <w:tc>
          <w:tcPr>
            <w:tcW w:w="708" w:type="pct"/>
            <w:gridSpan w:val="2"/>
            <w:tcBorders>
              <w:top w:val="single" w:sz="4" w:space="0" w:color="auto"/>
              <w:left w:val="nil"/>
              <w:bottom w:val="single" w:sz="4" w:space="0" w:color="auto"/>
              <w:right w:val="single" w:sz="4" w:space="0" w:color="auto"/>
            </w:tcBorders>
            <w:vAlign w:val="center"/>
          </w:tcPr>
          <w:p w14:paraId="6C5D51F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0.30</w:t>
            </w:r>
          </w:p>
        </w:tc>
        <w:tc>
          <w:tcPr>
            <w:tcW w:w="671" w:type="pct"/>
            <w:gridSpan w:val="2"/>
            <w:tcBorders>
              <w:top w:val="nil"/>
              <w:left w:val="nil"/>
              <w:bottom w:val="single" w:sz="4" w:space="0" w:color="auto"/>
              <w:right w:val="single" w:sz="4" w:space="0" w:color="auto"/>
            </w:tcBorders>
            <w:vAlign w:val="center"/>
          </w:tcPr>
          <w:p w14:paraId="531E413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AB8450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A3CEEE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811BE" w:rsidRPr="001D5B1B" w14:paraId="2AE9A5FC" w14:textId="77777777" w:rsidTr="002E291D">
        <w:trPr>
          <w:trHeight w:val="380"/>
        </w:trPr>
        <w:tc>
          <w:tcPr>
            <w:tcW w:w="328" w:type="pct"/>
            <w:vMerge/>
            <w:tcBorders>
              <w:top w:val="nil"/>
              <w:left w:val="single" w:sz="4" w:space="0" w:color="auto"/>
              <w:bottom w:val="single" w:sz="4" w:space="0" w:color="auto"/>
              <w:right w:val="single" w:sz="4" w:space="0" w:color="auto"/>
            </w:tcBorders>
            <w:vAlign w:val="center"/>
            <w:hideMark/>
          </w:tcPr>
          <w:p w14:paraId="415F652D" w14:textId="77777777" w:rsidR="008811BE" w:rsidRPr="001D5B1B" w:rsidRDefault="008811BE" w:rsidP="002E291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3B9399B"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3E3A30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0.30</w:t>
            </w:r>
          </w:p>
        </w:tc>
        <w:tc>
          <w:tcPr>
            <w:tcW w:w="983" w:type="pct"/>
            <w:gridSpan w:val="3"/>
            <w:tcBorders>
              <w:top w:val="single" w:sz="4" w:space="0" w:color="auto"/>
              <w:left w:val="nil"/>
              <w:bottom w:val="single" w:sz="4" w:space="0" w:color="auto"/>
              <w:right w:val="single" w:sz="4" w:space="0" w:color="auto"/>
            </w:tcBorders>
            <w:vAlign w:val="center"/>
          </w:tcPr>
          <w:p w14:paraId="7EF16A4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0.30</w:t>
            </w:r>
          </w:p>
        </w:tc>
        <w:tc>
          <w:tcPr>
            <w:tcW w:w="708" w:type="pct"/>
            <w:gridSpan w:val="2"/>
            <w:tcBorders>
              <w:top w:val="single" w:sz="4" w:space="0" w:color="auto"/>
              <w:left w:val="nil"/>
              <w:bottom w:val="single" w:sz="4" w:space="0" w:color="auto"/>
              <w:right w:val="single" w:sz="4" w:space="0" w:color="auto"/>
            </w:tcBorders>
            <w:vAlign w:val="center"/>
          </w:tcPr>
          <w:p w14:paraId="0E87FF7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0.30</w:t>
            </w:r>
          </w:p>
        </w:tc>
        <w:tc>
          <w:tcPr>
            <w:tcW w:w="671" w:type="pct"/>
            <w:gridSpan w:val="2"/>
            <w:tcBorders>
              <w:top w:val="nil"/>
              <w:left w:val="nil"/>
              <w:bottom w:val="single" w:sz="4" w:space="0" w:color="auto"/>
              <w:right w:val="single" w:sz="4" w:space="0" w:color="auto"/>
            </w:tcBorders>
            <w:vAlign w:val="center"/>
            <w:hideMark/>
          </w:tcPr>
          <w:p w14:paraId="125F4215"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B76E3A9"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B08C7E6"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811BE" w:rsidRPr="001D5B1B" w14:paraId="4CAC9E15" w14:textId="77777777" w:rsidTr="002E291D">
        <w:trPr>
          <w:trHeight w:val="380"/>
        </w:trPr>
        <w:tc>
          <w:tcPr>
            <w:tcW w:w="328" w:type="pct"/>
            <w:vMerge/>
            <w:tcBorders>
              <w:top w:val="nil"/>
              <w:left w:val="single" w:sz="4" w:space="0" w:color="auto"/>
              <w:bottom w:val="single" w:sz="4" w:space="0" w:color="auto"/>
              <w:right w:val="single" w:sz="4" w:space="0" w:color="auto"/>
            </w:tcBorders>
            <w:vAlign w:val="center"/>
            <w:hideMark/>
          </w:tcPr>
          <w:p w14:paraId="60918FCF" w14:textId="77777777" w:rsidR="008811BE" w:rsidRPr="001D5B1B" w:rsidRDefault="008811BE" w:rsidP="002E291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B46DB2E" w14:textId="77777777" w:rsidR="008811BE" w:rsidRPr="001D5B1B" w:rsidRDefault="008811BE" w:rsidP="002E291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8534B8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E854F63"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B435E9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29151BF"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BFA0CBD"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2C78E58" w14:textId="77777777" w:rsidR="008811BE" w:rsidRPr="001D5B1B" w:rsidRDefault="008811BE" w:rsidP="002E291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811BE" w:rsidRPr="001D5B1B" w14:paraId="5E7BB635" w14:textId="77777777" w:rsidTr="002E291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5397CD9"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597755EA"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227DDFB"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8811BE" w:rsidRPr="001D5B1B" w14:paraId="3D104842" w14:textId="77777777" w:rsidTr="002E291D">
        <w:trPr>
          <w:trHeight w:val="820"/>
        </w:trPr>
        <w:tc>
          <w:tcPr>
            <w:tcW w:w="328" w:type="pct"/>
            <w:vMerge/>
            <w:tcBorders>
              <w:top w:val="nil"/>
              <w:left w:val="single" w:sz="4" w:space="0" w:color="auto"/>
              <w:bottom w:val="single" w:sz="4" w:space="0" w:color="auto"/>
              <w:right w:val="single" w:sz="4" w:space="0" w:color="auto"/>
            </w:tcBorders>
            <w:vAlign w:val="center"/>
            <w:hideMark/>
          </w:tcPr>
          <w:p w14:paraId="4B09E8CB" w14:textId="77777777" w:rsidR="008811BE" w:rsidRPr="001D5B1B" w:rsidRDefault="008811BE" w:rsidP="002E291D">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6348FE8"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照壁山乡卫生院使用老人健康和医养结合服务资金0.3万元，扎实推进医疗惠民工程，进一步提高基层公共卫生服务能力，保障群众身心健康。将符合条件的养老机构内设医疗机构纳入医保定点范围。促进农村和社区医养结合，建立村医参与健康养老服务的激励机制。</w:t>
            </w:r>
          </w:p>
        </w:tc>
        <w:tc>
          <w:tcPr>
            <w:tcW w:w="2559" w:type="pct"/>
            <w:gridSpan w:val="7"/>
            <w:tcBorders>
              <w:top w:val="single" w:sz="4" w:space="0" w:color="auto"/>
              <w:left w:val="nil"/>
              <w:bottom w:val="single" w:sz="4" w:space="0" w:color="auto"/>
              <w:right w:val="single" w:sz="4" w:space="0" w:color="auto"/>
            </w:tcBorders>
            <w:vAlign w:val="center"/>
          </w:tcPr>
          <w:p w14:paraId="3981A128"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服务65岁及以上失能老人数13人，医养结合服务中心达标率95%，开展业务指导工作完成率96%,通过项目的实施，提高了老年人健康水平、提高生活质量、提高医养结合服务能力以及提高老年人及其家属满意度。促进了老年健康服务体系建设、促进医疗卫生与养老服务融合发展以及促进社会和谐稳定。</w:t>
            </w:r>
          </w:p>
        </w:tc>
      </w:tr>
      <w:tr w:rsidR="008811BE" w:rsidRPr="001D5B1B" w14:paraId="5A1FDBAB" w14:textId="77777777" w:rsidTr="002E291D">
        <w:trPr>
          <w:trHeight w:val="820"/>
        </w:trPr>
        <w:tc>
          <w:tcPr>
            <w:tcW w:w="328" w:type="pct"/>
            <w:tcBorders>
              <w:top w:val="nil"/>
              <w:left w:val="single" w:sz="4" w:space="0" w:color="auto"/>
              <w:bottom w:val="single" w:sz="4" w:space="0" w:color="auto"/>
              <w:right w:val="single" w:sz="4" w:space="0" w:color="auto"/>
            </w:tcBorders>
            <w:vAlign w:val="center"/>
            <w:hideMark/>
          </w:tcPr>
          <w:p w14:paraId="34B0E5D1" w14:textId="77777777" w:rsidR="008811BE" w:rsidRPr="001D5B1B" w:rsidRDefault="008811BE" w:rsidP="002E291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16D549A"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A534AF8"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87000AF"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BD710CB"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4ABFFB5"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657D92ED"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D7A7593"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DFD5C52" w14:textId="77777777" w:rsidR="008811BE" w:rsidRPr="001D5B1B" w:rsidRDefault="008811BE" w:rsidP="002E291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BCBA069"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DD5C844"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D70B6BE"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81F48EE"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33D84E4" w14:textId="77777777" w:rsidR="008811BE" w:rsidRPr="001D5B1B" w:rsidRDefault="008811BE" w:rsidP="002E291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8811BE" w:rsidRPr="001D5B1B" w14:paraId="09EC3092" w14:textId="77777777" w:rsidTr="002E291D">
        <w:trPr>
          <w:trHeight w:val="800"/>
        </w:trPr>
        <w:tc>
          <w:tcPr>
            <w:tcW w:w="328" w:type="pct"/>
            <w:vMerge w:val="restart"/>
            <w:tcBorders>
              <w:top w:val="nil"/>
              <w:left w:val="single" w:sz="4" w:space="0" w:color="auto"/>
              <w:right w:val="single" w:sz="4" w:space="0" w:color="auto"/>
            </w:tcBorders>
            <w:vAlign w:val="center"/>
            <w:hideMark/>
          </w:tcPr>
          <w:p w14:paraId="133B1BD8" w14:textId="77777777" w:rsidR="008811BE" w:rsidRPr="00AF60FC" w:rsidRDefault="008811BE" w:rsidP="002E291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DA7F67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0FA67079"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F358B80" w14:textId="77777777" w:rsidR="008811BE" w:rsidRPr="00AF60FC"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服务65岁及以上失能老人人数</w:t>
            </w:r>
          </w:p>
        </w:tc>
        <w:tc>
          <w:tcPr>
            <w:tcW w:w="334" w:type="pct"/>
            <w:tcBorders>
              <w:top w:val="nil"/>
              <w:left w:val="nil"/>
              <w:bottom w:val="single" w:sz="4" w:space="0" w:color="auto"/>
              <w:right w:val="single" w:sz="4" w:space="0" w:color="auto"/>
            </w:tcBorders>
            <w:vAlign w:val="center"/>
          </w:tcPr>
          <w:p w14:paraId="44359A8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775C53E"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&gt;=13人</w:t>
            </w:r>
          </w:p>
        </w:tc>
        <w:tc>
          <w:tcPr>
            <w:tcW w:w="334" w:type="pct"/>
            <w:tcBorders>
              <w:top w:val="nil"/>
              <w:left w:val="nil"/>
              <w:bottom w:val="single" w:sz="4" w:space="0" w:color="auto"/>
              <w:right w:val="single" w:sz="4" w:space="0" w:color="auto"/>
            </w:tcBorders>
            <w:vAlign w:val="center"/>
          </w:tcPr>
          <w:p w14:paraId="5C1CCF1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=13人</w:t>
            </w:r>
          </w:p>
        </w:tc>
        <w:tc>
          <w:tcPr>
            <w:tcW w:w="328" w:type="pct"/>
            <w:tcBorders>
              <w:top w:val="nil"/>
              <w:left w:val="nil"/>
              <w:bottom w:val="single" w:sz="4" w:space="0" w:color="auto"/>
              <w:right w:val="single" w:sz="4" w:space="0" w:color="auto"/>
            </w:tcBorders>
            <w:vAlign w:val="center"/>
          </w:tcPr>
          <w:p w14:paraId="5840761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BFF7C6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353E3F7"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5D5A3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27" w:type="pct"/>
            <w:tcBorders>
              <w:top w:val="nil"/>
              <w:left w:val="nil"/>
              <w:bottom w:val="single" w:sz="4" w:space="0" w:color="auto"/>
              <w:right w:val="single" w:sz="4" w:space="0" w:color="auto"/>
            </w:tcBorders>
            <w:vAlign w:val="center"/>
          </w:tcPr>
          <w:p w14:paraId="1C59CD0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1AC34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69C371A8" w14:textId="77777777" w:rsidR="008811BE" w:rsidRPr="00AF60FC" w:rsidRDefault="008811BE" w:rsidP="002E291D">
            <w:pPr>
              <w:jc w:val="center"/>
              <w:rPr>
                <w:rFonts w:ascii="宋体" w:eastAsia="宋体" w:hAnsi="宋体" w:cs="宋体" w:hint="eastAsia"/>
                <w:color w:val="000000"/>
                <w:sz w:val="18"/>
                <w:szCs w:val="18"/>
              </w:rPr>
            </w:pPr>
          </w:p>
        </w:tc>
      </w:tr>
      <w:tr w:rsidR="008811BE" w:rsidRPr="001D5B1B" w14:paraId="232E8474" w14:textId="77777777" w:rsidTr="002E291D">
        <w:trPr>
          <w:trHeight w:val="800"/>
        </w:trPr>
        <w:tc>
          <w:tcPr>
            <w:tcW w:w="328" w:type="pct"/>
            <w:vMerge/>
            <w:tcBorders>
              <w:left w:val="single" w:sz="4" w:space="0" w:color="auto"/>
              <w:right w:val="single" w:sz="4" w:space="0" w:color="auto"/>
            </w:tcBorders>
            <w:vAlign w:val="center"/>
            <w:hideMark/>
          </w:tcPr>
          <w:p w14:paraId="45101227" w14:textId="77777777" w:rsidR="008811BE" w:rsidRPr="001D5B1B" w:rsidRDefault="008811BE" w:rsidP="002E291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4953617" w14:textId="77777777" w:rsidR="008811BE" w:rsidRPr="001D5B1B" w:rsidRDefault="008811BE" w:rsidP="002E291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B48D49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4117714" w14:textId="77777777" w:rsidR="008811BE" w:rsidRPr="00AF60FC"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医养结合服务中心达标率</w:t>
            </w:r>
          </w:p>
        </w:tc>
        <w:tc>
          <w:tcPr>
            <w:tcW w:w="334" w:type="pct"/>
            <w:tcBorders>
              <w:top w:val="nil"/>
              <w:left w:val="nil"/>
              <w:bottom w:val="single" w:sz="4" w:space="0" w:color="auto"/>
              <w:right w:val="single" w:sz="4" w:space="0" w:color="auto"/>
            </w:tcBorders>
            <w:vAlign w:val="center"/>
          </w:tcPr>
          <w:p w14:paraId="5D12379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EECA44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766351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710A22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28AAE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731FEE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0C64E5"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6A876687"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77531D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1606EFE9" w14:textId="77777777" w:rsidR="008811BE" w:rsidRPr="00AF60FC" w:rsidRDefault="008811BE" w:rsidP="002E291D">
            <w:pPr>
              <w:jc w:val="center"/>
              <w:rPr>
                <w:rFonts w:ascii="宋体" w:eastAsia="宋体" w:hAnsi="宋体" w:cs="宋体" w:hint="eastAsia"/>
                <w:color w:val="000000"/>
                <w:sz w:val="18"/>
                <w:szCs w:val="18"/>
              </w:rPr>
            </w:pPr>
          </w:p>
        </w:tc>
      </w:tr>
      <w:tr w:rsidR="008811BE" w:rsidRPr="001D5B1B" w14:paraId="42EBA3E2" w14:textId="77777777" w:rsidTr="002E291D">
        <w:trPr>
          <w:trHeight w:val="800"/>
        </w:trPr>
        <w:tc>
          <w:tcPr>
            <w:tcW w:w="328" w:type="pct"/>
            <w:vMerge/>
            <w:tcBorders>
              <w:left w:val="single" w:sz="4" w:space="0" w:color="auto"/>
              <w:right w:val="single" w:sz="4" w:space="0" w:color="auto"/>
            </w:tcBorders>
            <w:vAlign w:val="center"/>
          </w:tcPr>
          <w:p w14:paraId="4A9C2291" w14:textId="77777777" w:rsidR="008811BE" w:rsidRPr="001D5B1B" w:rsidRDefault="008811BE" w:rsidP="002E291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2E6F901" w14:textId="77777777" w:rsidR="008811BE" w:rsidRPr="001D5B1B" w:rsidRDefault="008811BE" w:rsidP="002E291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1EB7D8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23B2F35"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开展业务指导工作完成率</w:t>
            </w:r>
          </w:p>
        </w:tc>
        <w:tc>
          <w:tcPr>
            <w:tcW w:w="334" w:type="pct"/>
            <w:tcBorders>
              <w:top w:val="nil"/>
              <w:left w:val="nil"/>
              <w:bottom w:val="single" w:sz="4" w:space="0" w:color="auto"/>
              <w:right w:val="single" w:sz="4" w:space="0" w:color="auto"/>
            </w:tcBorders>
            <w:vAlign w:val="center"/>
          </w:tcPr>
          <w:p w14:paraId="438EE091"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B49EC1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DF44C1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018A8C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0F0B78" w14:textId="77777777" w:rsidR="008811BE" w:rsidRPr="00A26D56"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537D12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5EFDB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0C3717D7"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9A50D9"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131C6216"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我单位开展业务指导工作完成率较好</w:t>
            </w:r>
          </w:p>
        </w:tc>
      </w:tr>
      <w:tr w:rsidR="008811BE" w:rsidRPr="001D5B1B" w14:paraId="1E6AB947" w14:textId="77777777" w:rsidTr="002E291D">
        <w:trPr>
          <w:trHeight w:val="800"/>
        </w:trPr>
        <w:tc>
          <w:tcPr>
            <w:tcW w:w="328" w:type="pct"/>
            <w:vMerge/>
            <w:tcBorders>
              <w:left w:val="single" w:sz="4" w:space="0" w:color="auto"/>
              <w:right w:val="single" w:sz="4" w:space="0" w:color="auto"/>
            </w:tcBorders>
            <w:vAlign w:val="center"/>
          </w:tcPr>
          <w:p w14:paraId="64FAF04A" w14:textId="77777777" w:rsidR="008811BE" w:rsidRPr="001D5B1B" w:rsidRDefault="008811BE" w:rsidP="002E291D">
            <w:pP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09E122E6"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D048722"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1C0D1F5"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为老人提供医养服务及时率</w:t>
            </w:r>
          </w:p>
        </w:tc>
        <w:tc>
          <w:tcPr>
            <w:tcW w:w="334" w:type="pct"/>
            <w:tcBorders>
              <w:top w:val="nil"/>
              <w:left w:val="nil"/>
              <w:bottom w:val="single" w:sz="4" w:space="0" w:color="auto"/>
              <w:right w:val="single" w:sz="4" w:space="0" w:color="auto"/>
            </w:tcBorders>
            <w:vAlign w:val="center"/>
          </w:tcPr>
          <w:p w14:paraId="6D437D1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122DA6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4" w:type="pct"/>
            <w:tcBorders>
              <w:top w:val="nil"/>
              <w:left w:val="nil"/>
              <w:bottom w:val="single" w:sz="4" w:space="0" w:color="auto"/>
              <w:right w:val="single" w:sz="4" w:space="0" w:color="auto"/>
            </w:tcBorders>
            <w:vAlign w:val="center"/>
          </w:tcPr>
          <w:p w14:paraId="4122B090"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6ADC4EC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0C78A5B"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21378FC"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01530A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7" w:type="pct"/>
            <w:tcBorders>
              <w:top w:val="nil"/>
              <w:left w:val="nil"/>
              <w:bottom w:val="single" w:sz="4" w:space="0" w:color="auto"/>
              <w:right w:val="single" w:sz="4" w:space="0" w:color="auto"/>
            </w:tcBorders>
            <w:vAlign w:val="center"/>
          </w:tcPr>
          <w:p w14:paraId="27F8D0C9"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6E7F7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524" w:type="pct"/>
            <w:tcBorders>
              <w:top w:val="nil"/>
              <w:left w:val="nil"/>
              <w:bottom w:val="single" w:sz="4" w:space="0" w:color="auto"/>
              <w:right w:val="single" w:sz="4" w:space="0" w:color="auto"/>
            </w:tcBorders>
            <w:vAlign w:val="center"/>
          </w:tcPr>
          <w:p w14:paraId="1D1DE1C3"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我单位为老人提供医养服务及时率较好</w:t>
            </w:r>
          </w:p>
        </w:tc>
      </w:tr>
      <w:tr w:rsidR="008811BE" w:rsidRPr="001D5B1B" w14:paraId="5EEB5126" w14:textId="77777777" w:rsidTr="002E291D">
        <w:trPr>
          <w:trHeight w:val="800"/>
        </w:trPr>
        <w:tc>
          <w:tcPr>
            <w:tcW w:w="328" w:type="pct"/>
            <w:vMerge/>
            <w:tcBorders>
              <w:left w:val="single" w:sz="4" w:space="0" w:color="auto"/>
              <w:right w:val="single" w:sz="4" w:space="0" w:color="auto"/>
            </w:tcBorders>
            <w:vAlign w:val="center"/>
          </w:tcPr>
          <w:p w14:paraId="7F529E8C" w14:textId="77777777" w:rsidR="008811BE" w:rsidRPr="001D5B1B" w:rsidRDefault="008811BE" w:rsidP="002E291D">
            <w:pPr>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1F99652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ACB8D85"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E01122A"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65岁及以上失能老人服务率受益群众人数</w:t>
            </w:r>
          </w:p>
        </w:tc>
        <w:tc>
          <w:tcPr>
            <w:tcW w:w="334" w:type="pct"/>
            <w:tcBorders>
              <w:top w:val="nil"/>
              <w:left w:val="nil"/>
              <w:bottom w:val="single" w:sz="4" w:space="0" w:color="auto"/>
              <w:right w:val="single" w:sz="4" w:space="0" w:color="auto"/>
            </w:tcBorders>
            <w:vAlign w:val="center"/>
          </w:tcPr>
          <w:p w14:paraId="1A22AFD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FC0E27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4" w:type="pct"/>
            <w:tcBorders>
              <w:top w:val="nil"/>
              <w:left w:val="nil"/>
              <w:bottom w:val="single" w:sz="4" w:space="0" w:color="auto"/>
              <w:right w:val="single" w:sz="4" w:space="0" w:color="auto"/>
            </w:tcBorders>
            <w:vAlign w:val="center"/>
          </w:tcPr>
          <w:p w14:paraId="65BC9F68"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103C511F"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500BAC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80B0837"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A46F33C"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7" w:type="pct"/>
            <w:tcBorders>
              <w:top w:val="nil"/>
              <w:left w:val="nil"/>
              <w:bottom w:val="single" w:sz="4" w:space="0" w:color="auto"/>
              <w:right w:val="single" w:sz="4" w:space="0" w:color="auto"/>
            </w:tcBorders>
            <w:vAlign w:val="center"/>
          </w:tcPr>
          <w:p w14:paraId="2EEE02B0"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BE9F51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524" w:type="pct"/>
            <w:tcBorders>
              <w:top w:val="nil"/>
              <w:left w:val="nil"/>
              <w:bottom w:val="single" w:sz="4" w:space="0" w:color="auto"/>
              <w:right w:val="single" w:sz="4" w:space="0" w:color="auto"/>
            </w:tcBorders>
            <w:vAlign w:val="center"/>
          </w:tcPr>
          <w:p w14:paraId="596DA8A3" w14:textId="77777777" w:rsidR="008811BE" w:rsidRPr="001D5B1B" w:rsidRDefault="008811BE" w:rsidP="002E291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我辖区内65岁及以上失能老人均受益</w:t>
            </w:r>
          </w:p>
        </w:tc>
      </w:tr>
      <w:tr w:rsidR="008811BE" w:rsidRPr="001D5B1B" w14:paraId="7FF37918" w14:textId="77777777" w:rsidTr="002E291D">
        <w:trPr>
          <w:trHeight w:val="800"/>
        </w:trPr>
        <w:tc>
          <w:tcPr>
            <w:tcW w:w="328" w:type="pct"/>
            <w:vMerge/>
            <w:tcBorders>
              <w:left w:val="single" w:sz="4" w:space="0" w:color="auto"/>
              <w:right w:val="single" w:sz="4" w:space="0" w:color="auto"/>
            </w:tcBorders>
            <w:vAlign w:val="center"/>
          </w:tcPr>
          <w:p w14:paraId="04951A24" w14:textId="77777777" w:rsidR="008811BE" w:rsidRPr="001D5B1B" w:rsidRDefault="008811BE" w:rsidP="002E291D">
            <w:pP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671889CD" w14:textId="77777777" w:rsidR="008811BE" w:rsidRPr="001D5B1B" w:rsidRDefault="008811BE" w:rsidP="002E291D">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36B7C8D"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D960976" w14:textId="77777777" w:rsidR="008811BE" w:rsidRPr="001D5B1B" w:rsidRDefault="008811BE" w:rsidP="002E291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提升医养结合服务能力</w:t>
            </w:r>
          </w:p>
        </w:tc>
        <w:tc>
          <w:tcPr>
            <w:tcW w:w="334" w:type="pct"/>
            <w:tcBorders>
              <w:top w:val="nil"/>
              <w:left w:val="nil"/>
              <w:bottom w:val="single" w:sz="4" w:space="0" w:color="auto"/>
              <w:right w:val="single" w:sz="4" w:space="0" w:color="auto"/>
            </w:tcBorders>
            <w:vAlign w:val="center"/>
          </w:tcPr>
          <w:p w14:paraId="3FF5BE59"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19424F0"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4" w:type="pct"/>
            <w:tcBorders>
              <w:top w:val="nil"/>
              <w:left w:val="nil"/>
              <w:bottom w:val="single" w:sz="4" w:space="0" w:color="auto"/>
              <w:right w:val="single" w:sz="4" w:space="0" w:color="auto"/>
            </w:tcBorders>
            <w:vAlign w:val="center"/>
          </w:tcPr>
          <w:p w14:paraId="3B59E56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ab/>
            </w:r>
            <w:proofErr w:type="spellStart"/>
            <w:r>
              <w:rPr>
                <w:rFonts w:ascii="宋体" w:eastAsia="宋体" w:hAnsi="宋体" w:cs="宋体" w:hint="eastAsia"/>
                <w:color w:val="000000"/>
                <w:sz w:val="18"/>
                <w:szCs w:val="18"/>
              </w:rPr>
              <w:t>已达到预期目标</w:t>
            </w:r>
            <w:proofErr w:type="spellEnd"/>
          </w:p>
        </w:tc>
        <w:tc>
          <w:tcPr>
            <w:tcW w:w="328" w:type="pct"/>
            <w:tcBorders>
              <w:top w:val="nil"/>
              <w:left w:val="nil"/>
              <w:bottom w:val="single" w:sz="4" w:space="0" w:color="auto"/>
              <w:right w:val="single" w:sz="4" w:space="0" w:color="auto"/>
            </w:tcBorders>
            <w:vAlign w:val="center"/>
          </w:tcPr>
          <w:p w14:paraId="02C26E9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189BD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31EBDC0"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D62664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27" w:type="pct"/>
            <w:tcBorders>
              <w:top w:val="nil"/>
              <w:left w:val="nil"/>
              <w:bottom w:val="single" w:sz="4" w:space="0" w:color="auto"/>
              <w:right w:val="single" w:sz="4" w:space="0" w:color="auto"/>
            </w:tcBorders>
            <w:vAlign w:val="center"/>
          </w:tcPr>
          <w:p w14:paraId="32F9E751"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2BD323"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044FAED9"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06204372" w14:textId="77777777" w:rsidTr="002E291D">
        <w:trPr>
          <w:trHeight w:val="800"/>
        </w:trPr>
        <w:tc>
          <w:tcPr>
            <w:tcW w:w="328" w:type="pct"/>
            <w:vMerge/>
            <w:tcBorders>
              <w:left w:val="single" w:sz="4" w:space="0" w:color="auto"/>
              <w:bottom w:val="single" w:sz="4" w:space="0" w:color="auto"/>
              <w:right w:val="single" w:sz="4" w:space="0" w:color="auto"/>
            </w:tcBorders>
            <w:vAlign w:val="center"/>
          </w:tcPr>
          <w:p w14:paraId="3A798BC0" w14:textId="77777777" w:rsidR="008811BE" w:rsidRPr="001D5B1B" w:rsidRDefault="008811BE" w:rsidP="002E291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3F30C4E"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7E2BF814"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77D91F1C" w14:textId="77777777" w:rsidR="008811BE" w:rsidRPr="001D5B1B" w:rsidRDefault="008811BE" w:rsidP="002E291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被服务老人满意度</w:t>
            </w:r>
            <w:proofErr w:type="spellEnd"/>
          </w:p>
        </w:tc>
        <w:tc>
          <w:tcPr>
            <w:tcW w:w="334" w:type="pct"/>
            <w:tcBorders>
              <w:top w:val="nil"/>
              <w:left w:val="nil"/>
              <w:bottom w:val="single" w:sz="4" w:space="0" w:color="auto"/>
              <w:right w:val="single" w:sz="4" w:space="0" w:color="auto"/>
            </w:tcBorders>
            <w:vAlign w:val="center"/>
          </w:tcPr>
          <w:p w14:paraId="5F8B5B2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034A2E4"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E59AF62"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1AA4966"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CEAD97"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FE64408"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6FCCE05D"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95%</w:t>
            </w:r>
          </w:p>
        </w:tc>
        <w:tc>
          <w:tcPr>
            <w:tcW w:w="327" w:type="pct"/>
            <w:tcBorders>
              <w:top w:val="nil"/>
              <w:left w:val="nil"/>
              <w:bottom w:val="single" w:sz="4" w:space="0" w:color="auto"/>
              <w:right w:val="single" w:sz="4" w:space="0" w:color="auto"/>
            </w:tcBorders>
            <w:vAlign w:val="center"/>
          </w:tcPr>
          <w:p w14:paraId="21C83A8F"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197B53A6" w14:textId="77777777" w:rsidR="008811BE" w:rsidRPr="001D5B1B" w:rsidRDefault="008811BE" w:rsidP="002E291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2B44B6A9" w14:textId="77777777" w:rsidR="008811BE" w:rsidRPr="001D5B1B" w:rsidRDefault="008811BE" w:rsidP="002E291D">
            <w:pPr>
              <w:jc w:val="center"/>
              <w:rPr>
                <w:rFonts w:ascii="宋体" w:eastAsia="宋体" w:hAnsi="宋体" w:cs="宋体" w:hint="eastAsia"/>
                <w:color w:val="000000"/>
                <w:sz w:val="18"/>
                <w:szCs w:val="18"/>
              </w:rPr>
            </w:pPr>
          </w:p>
        </w:tc>
      </w:tr>
      <w:tr w:rsidR="008811BE" w:rsidRPr="001D5B1B" w14:paraId="1570057E" w14:textId="77777777" w:rsidTr="002E291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EC81BEC" w14:textId="77777777" w:rsidR="008811BE" w:rsidRPr="001D5B1B" w:rsidRDefault="008811BE" w:rsidP="002E291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DE3E65A" w14:textId="77777777" w:rsidR="008811BE" w:rsidRPr="001D5B1B" w:rsidRDefault="008811BE" w:rsidP="002E291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B08FEB0" w14:textId="77777777" w:rsidR="008811BE" w:rsidRPr="001D5B1B" w:rsidRDefault="008811BE" w:rsidP="002E291D">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31F604F" w14:textId="77777777" w:rsidR="008811BE" w:rsidRPr="001D5B1B" w:rsidRDefault="008811BE" w:rsidP="002E291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5BE7D48" w14:textId="77777777" w:rsidR="008811BE" w:rsidRPr="001D5B1B" w:rsidRDefault="008811BE" w:rsidP="002E291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7D9110A" w14:textId="77777777" w:rsidR="008811BE" w:rsidRPr="001D5B1B" w:rsidRDefault="008811BE" w:rsidP="002E291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D6F9D54" w14:textId="77777777" w:rsidR="008811BE" w:rsidRPr="001D5B1B" w:rsidRDefault="008811BE" w:rsidP="002E291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DF35A30" w14:textId="77777777" w:rsidR="008811BE" w:rsidRPr="001D5B1B" w:rsidRDefault="008811BE" w:rsidP="002E291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BD79F88" w14:textId="77777777" w:rsidR="008811BE" w:rsidRPr="001D5B1B" w:rsidRDefault="008811BE" w:rsidP="002E291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A0FF1CF" w14:textId="77777777" w:rsidR="008811BE" w:rsidRPr="001D5B1B" w:rsidRDefault="008811BE" w:rsidP="002E291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0BC5E07" w14:textId="77777777" w:rsidR="008811BE" w:rsidRPr="001D5B1B" w:rsidRDefault="008811BE" w:rsidP="002E291D">
            <w:pPr>
              <w:rPr>
                <w:rFonts w:ascii="宋体" w:eastAsia="宋体" w:hAnsi="宋体" w:cs="宋体" w:hint="eastAsia"/>
                <w:color w:val="000000"/>
                <w:sz w:val="18"/>
                <w:szCs w:val="18"/>
              </w:rPr>
            </w:pPr>
          </w:p>
        </w:tc>
      </w:tr>
    </w:tbl>
    <w:p w14:paraId="5ECBF12A" w14:textId="31558A67" w:rsidR="00E94694" w:rsidRPr="008811BE" w:rsidRDefault="00E94694" w:rsidP="008811BE">
      <w:pPr>
        <w:rPr>
          <w:rFonts w:ascii="宋体" w:eastAsia="宋体" w:hAnsi="宋体" w:cs="宋体" w:hint="eastAsia"/>
          <w:b/>
          <w:bCs/>
          <w:sz w:val="18"/>
          <w:szCs w:val="18"/>
          <w:lang w:eastAsia="zh-CN"/>
        </w:rPr>
      </w:pPr>
    </w:p>
    <w:p w14:paraId="1747B802" w14:textId="77777777" w:rsidR="008371C4" w:rsidRDefault="004E3AF2">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621FB017" w14:textId="50EFD3E4" w:rsidR="008371C4" w:rsidRDefault="004E3AF2" w:rsidP="00E9469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74B356DE" w14:textId="77777777" w:rsidR="008371C4" w:rsidRDefault="004E3AF2">
      <w:pPr>
        <w:rPr>
          <w:rFonts w:hint="eastAsia"/>
          <w:lang w:eastAsia="zh-CN"/>
        </w:rPr>
      </w:pPr>
      <w:r>
        <w:rPr>
          <w:sz w:val="0"/>
          <w:szCs w:val="0"/>
          <w:lang w:eastAsia="zh-CN"/>
        </w:rPr>
        <w:br w:type="page"/>
      </w:r>
    </w:p>
    <w:p w14:paraId="1F186DCC" w14:textId="77777777" w:rsidR="008371C4" w:rsidRDefault="004E3AF2">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0738FB5D"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00FC081"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758E4A9"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8491264"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6536EDB"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9D089F2"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048E034"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6CE1C2E"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1C0321"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9B0CA7A"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E547AB7"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9F4BADD"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CB177D8"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4F5EDB" w14:textId="77777777" w:rsidR="008371C4" w:rsidRDefault="004E3AF2">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2F6B2AD" w14:textId="77777777" w:rsidR="008371C4" w:rsidRDefault="004E3AF2">
      <w:pPr>
        <w:rPr>
          <w:rFonts w:hint="eastAsia"/>
          <w:lang w:eastAsia="zh-CN"/>
        </w:rPr>
      </w:pPr>
      <w:r>
        <w:rPr>
          <w:sz w:val="0"/>
          <w:szCs w:val="0"/>
          <w:lang w:eastAsia="zh-CN"/>
        </w:rPr>
        <w:br w:type="page"/>
      </w:r>
    </w:p>
    <w:p w14:paraId="7D317CBF" w14:textId="77777777" w:rsidR="008371C4" w:rsidRDefault="004E3AF2">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6E8BACC9" w14:textId="77777777" w:rsidR="008371C4" w:rsidRDefault="004E3AF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F708F88" w14:textId="77777777" w:rsidR="008371C4" w:rsidRDefault="004E3AF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1C3F3FA2" w14:textId="77777777" w:rsidR="008371C4" w:rsidRDefault="004E3AF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178DAA1" w14:textId="77777777" w:rsidR="008371C4" w:rsidRDefault="004E3AF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46835D8" w14:textId="77777777" w:rsidR="008371C4" w:rsidRDefault="004E3AF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CE673C3" w14:textId="77777777" w:rsidR="008371C4" w:rsidRDefault="004E3AF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FF3E6F0" w14:textId="77777777" w:rsidR="008371C4" w:rsidRDefault="004E3AF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7AEF82FD" w14:textId="77777777" w:rsidR="008371C4" w:rsidRDefault="004E3AF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1812336" w14:textId="77777777" w:rsidR="008371C4" w:rsidRDefault="004E3AF2">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8371C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90989" w14:textId="77777777" w:rsidR="0082108F" w:rsidRDefault="0082108F" w:rsidP="00B20C68">
      <w:pPr>
        <w:spacing w:after="0" w:line="240" w:lineRule="auto"/>
        <w:rPr>
          <w:rFonts w:hint="eastAsia"/>
        </w:rPr>
      </w:pPr>
      <w:r>
        <w:separator/>
      </w:r>
    </w:p>
  </w:endnote>
  <w:endnote w:type="continuationSeparator" w:id="0">
    <w:p w14:paraId="318BD55A" w14:textId="77777777" w:rsidR="0082108F" w:rsidRDefault="0082108F" w:rsidP="00B20C68">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038C6" w14:textId="77777777" w:rsidR="0082108F" w:rsidRDefault="0082108F" w:rsidP="00B20C68">
      <w:pPr>
        <w:spacing w:after="0" w:line="240" w:lineRule="auto"/>
        <w:rPr>
          <w:rFonts w:hint="eastAsia"/>
        </w:rPr>
      </w:pPr>
      <w:r>
        <w:separator/>
      </w:r>
    </w:p>
  </w:footnote>
  <w:footnote w:type="continuationSeparator" w:id="0">
    <w:p w14:paraId="106956BA" w14:textId="77777777" w:rsidR="0082108F" w:rsidRDefault="0082108F" w:rsidP="00B20C68">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371C4"/>
    <w:rsid w:val="0026484B"/>
    <w:rsid w:val="0042689B"/>
    <w:rsid w:val="004E3AF2"/>
    <w:rsid w:val="0082108F"/>
    <w:rsid w:val="008371C4"/>
    <w:rsid w:val="008811BE"/>
    <w:rsid w:val="00A44F7A"/>
    <w:rsid w:val="00B20C68"/>
    <w:rsid w:val="00E37B7B"/>
    <w:rsid w:val="00E94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068A61"/>
  <w15:docId w15:val="{3A2C44CC-0454-40B7-A7E9-4A66859F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B20C68"/>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B20C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32</Pages>
  <Words>6847</Words>
  <Characters>8217</Characters>
  <Application>Microsoft Office Word</Application>
  <DocSecurity>0</DocSecurity>
  <Lines>2739</Lines>
  <Paragraphs>1882</Paragraphs>
  <ScaleCrop>false</ScaleCrop>
  <Company/>
  <LinksUpToDate>false</LinksUpToDate>
  <CharactersWithSpaces>13182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2025-09-20T09:02:00Z</dcterms:created>
  <dcterms:modified xsi:type="dcterms:W3CDTF">2025-09-25T03:02:00Z</dcterms:modified>
</cp:coreProperties>
</file>